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4C" w:rsidRDefault="004B624C" w:rsidP="004B624C">
      <w:pPr>
        <w:pStyle w:val="Heading2"/>
        <w:spacing w:before="301"/>
        <w:rPr>
          <w:rFonts w:ascii="Calibri Light" w:hAnsi="Calibri Light" w:cs="Calibri Light"/>
          <w:i/>
          <w:color w:val="595959" w:themeColor="text1" w:themeTint="A6"/>
        </w:rPr>
      </w:pPr>
    </w:p>
    <w:tbl>
      <w:tblPr>
        <w:tblStyle w:val="TableGrid"/>
        <w:tblW w:w="11908" w:type="dxa"/>
        <w:tblInd w:w="-1423" w:type="dxa"/>
        <w:tblLook w:val="04A0" w:firstRow="1" w:lastRow="0" w:firstColumn="1" w:lastColumn="0" w:noHBand="0" w:noVBand="1"/>
      </w:tblPr>
      <w:tblGrid>
        <w:gridCol w:w="11908"/>
      </w:tblGrid>
      <w:tr w:rsidR="00406319" w:rsidTr="00406319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406319" w:rsidRDefault="00406319" w:rsidP="00406319">
            <w:pPr>
              <w:pStyle w:val="Heading4"/>
              <w:shd w:val="clear" w:color="auto" w:fill="1F4E79" w:themeFill="accent1" w:themeFillShade="80"/>
              <w:spacing w:before="0"/>
              <w:jc w:val="center"/>
              <w:outlineLvl w:val="3"/>
              <w:rPr>
                <w:rStyle w:val="Emphasis"/>
                <w:rFonts w:cstheme="majorHAnsi"/>
                <w:b/>
                <w:color w:val="FFFFFF" w:themeColor="background1"/>
                <w:sz w:val="28"/>
                <w:szCs w:val="28"/>
              </w:rPr>
            </w:pPr>
            <w:r w:rsidRPr="00406319">
              <w:rPr>
                <w:rStyle w:val="Emphasis"/>
                <w:rFonts w:cstheme="majorHAnsi"/>
                <w:b/>
                <w:color w:val="FFFFFF" w:themeColor="background1"/>
                <w:sz w:val="28"/>
                <w:szCs w:val="28"/>
              </w:rPr>
              <w:t xml:space="preserve">A two-year transformative Global Citizenship Education Programme for </w:t>
            </w:r>
          </w:p>
          <w:p w:rsidR="00406319" w:rsidRPr="00406319" w:rsidRDefault="00406319" w:rsidP="00406319">
            <w:pPr>
              <w:pStyle w:val="Heading4"/>
              <w:shd w:val="clear" w:color="auto" w:fill="1F4E79" w:themeFill="accent1" w:themeFillShade="80"/>
              <w:spacing w:before="0"/>
              <w:jc w:val="center"/>
              <w:outlineLvl w:val="3"/>
              <w:rPr>
                <w:rStyle w:val="Emphasis"/>
                <w:rFonts w:eastAsia="Times New Roman" w:cstheme="majorHAnsi"/>
                <w:b/>
                <w:i/>
                <w:iCs/>
                <w:color w:val="1F4E79" w:themeColor="accent1" w:themeShade="80"/>
                <w:sz w:val="28"/>
                <w:szCs w:val="28"/>
                <w:lang w:val="en-IE"/>
              </w:rPr>
            </w:pPr>
            <w:r w:rsidRPr="00406319">
              <w:rPr>
                <w:rStyle w:val="Emphasis"/>
                <w:rFonts w:cstheme="majorHAnsi"/>
                <w:b/>
                <w:color w:val="FFFFFF" w:themeColor="background1"/>
                <w:sz w:val="28"/>
                <w:szCs w:val="28"/>
              </w:rPr>
              <w:t>Adult &amp; Community </w:t>
            </w:r>
            <w:r w:rsidRPr="00406319">
              <w:rPr>
                <w:rFonts w:cstheme="majorHAnsi"/>
                <w:b/>
                <w:color w:val="FFFFFF" w:themeColor="background1"/>
                <w:sz w:val="28"/>
                <w:szCs w:val="28"/>
              </w:rPr>
              <w:t>Educators from Liberia &amp; Ireland.</w:t>
            </w:r>
          </w:p>
        </w:tc>
      </w:tr>
    </w:tbl>
    <w:p w:rsidR="004B624C" w:rsidRPr="00D60407" w:rsidRDefault="004B624C" w:rsidP="004B624C">
      <w:pPr>
        <w:pStyle w:val="Heading2"/>
        <w:spacing w:before="30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Closing Date for Application: </w:t>
      </w:r>
      <w:r w:rsidR="00393C2E">
        <w:rPr>
          <w:rFonts w:ascii="Calibri Light" w:hAnsi="Calibri Light" w:cs="Calibri Light"/>
        </w:rPr>
        <w:t>22</w:t>
      </w:r>
      <w:r w:rsidR="00393C2E" w:rsidRPr="00393C2E">
        <w:rPr>
          <w:rFonts w:ascii="Calibri Light" w:hAnsi="Calibri Light" w:cs="Calibri Light"/>
          <w:vertAlign w:val="superscript"/>
        </w:rPr>
        <w:t>nd</w:t>
      </w:r>
      <w:r w:rsidR="00393C2E">
        <w:rPr>
          <w:rFonts w:ascii="Calibri Light" w:hAnsi="Calibri Light" w:cs="Calibri Light"/>
        </w:rPr>
        <w:t xml:space="preserve"> May</w:t>
      </w:r>
      <w:r>
        <w:rPr>
          <w:rFonts w:ascii="Calibri Light" w:hAnsi="Calibri Light" w:cs="Calibri Light"/>
        </w:rPr>
        <w:t xml:space="preserve"> 2025</w:t>
      </w:r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  <w:r w:rsidRPr="00D60407">
        <w:rPr>
          <w:rFonts w:ascii="Calibri Light" w:hAnsi="Calibri Light" w:cs="Calibri Light"/>
          <w:b/>
          <w:sz w:val="23"/>
        </w:rPr>
        <w:t xml:space="preserve">Please return completed applications to </w:t>
      </w:r>
      <w:hyperlink r:id="rId7" w:history="1">
        <w:r w:rsidR="00393C2E" w:rsidRPr="000C69E3">
          <w:rPr>
            <w:rStyle w:val="Hyperlink"/>
            <w:rFonts w:ascii="Calibri Light" w:hAnsi="Calibri Light" w:cs="Calibri Light"/>
            <w:b/>
            <w:i/>
          </w:rPr>
          <w:t>alej</w:t>
        </w:r>
        <w:r w:rsidR="00393C2E" w:rsidRPr="000C69E3">
          <w:rPr>
            <w:rStyle w:val="Hyperlink"/>
            <w:rFonts w:ascii="Calibri Light" w:hAnsi="Calibri Light" w:cs="Calibri Light"/>
            <w:b/>
            <w:i/>
          </w:rPr>
          <w:t>andro@</w:t>
        </w:r>
        <w:r w:rsidR="000C69E3" w:rsidRPr="000C69E3">
          <w:rPr>
            <w:rStyle w:val="Hyperlink"/>
            <w:rFonts w:ascii="Calibri Light" w:hAnsi="Calibri Light" w:cs="Calibri Light"/>
            <w:b/>
            <w:i/>
          </w:rPr>
          <w:t>saolta.com</w:t>
        </w:r>
      </w:hyperlink>
      <w:bookmarkStart w:id="0" w:name="_GoBack"/>
      <w:bookmarkEnd w:id="0"/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624C" w:rsidTr="00406319">
        <w:tc>
          <w:tcPr>
            <w:tcW w:w="9016" w:type="dxa"/>
            <w:gridSpan w:val="2"/>
            <w:shd w:val="clear" w:color="auto" w:fill="1F4E79" w:themeFill="accent1" w:themeFillShade="80"/>
          </w:tcPr>
          <w:p w:rsidR="004B624C" w:rsidRPr="004B624C" w:rsidRDefault="004B624C" w:rsidP="004B624C">
            <w:pPr>
              <w:ind w:right="66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4B624C"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Full Name: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4B624C" w:rsidTr="004B624C">
        <w:tc>
          <w:tcPr>
            <w:tcW w:w="1980" w:type="dxa"/>
          </w:tcPr>
          <w:p w:rsidR="004B624C" w:rsidRPr="000F71F7" w:rsidRDefault="004B624C" w:rsidP="004B624C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Date of Birth</w:t>
            </w:r>
          </w:p>
        </w:tc>
        <w:tc>
          <w:tcPr>
            <w:tcW w:w="7036" w:type="dxa"/>
          </w:tcPr>
          <w:p w:rsidR="004B624C" w:rsidRDefault="004B624C" w:rsidP="004B624C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CC5A2F" w:rsidTr="004B624C">
        <w:tc>
          <w:tcPr>
            <w:tcW w:w="1980" w:type="dxa"/>
          </w:tcPr>
          <w:p w:rsidR="00CC5A2F" w:rsidRPr="000F71F7" w:rsidRDefault="00CC5A2F" w:rsidP="00CC5A2F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Phone Number</w:t>
            </w:r>
          </w:p>
        </w:tc>
        <w:tc>
          <w:tcPr>
            <w:tcW w:w="7036" w:type="dxa"/>
          </w:tcPr>
          <w:p w:rsidR="00CC5A2F" w:rsidRDefault="00CC5A2F" w:rsidP="00CC5A2F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CC5A2F" w:rsidTr="004B624C">
        <w:tc>
          <w:tcPr>
            <w:tcW w:w="1980" w:type="dxa"/>
          </w:tcPr>
          <w:p w:rsidR="00CC5A2F" w:rsidRPr="000F71F7" w:rsidRDefault="00CC5A2F" w:rsidP="00CC5A2F">
            <w:pPr>
              <w:ind w:right="66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Email Address*:</w:t>
            </w:r>
          </w:p>
        </w:tc>
        <w:tc>
          <w:tcPr>
            <w:tcW w:w="7036" w:type="dxa"/>
          </w:tcPr>
          <w:p w:rsidR="00CC5A2F" w:rsidRDefault="00CC5A2F" w:rsidP="00CC5A2F">
            <w:pPr>
              <w:ind w:right="66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  <w:tr w:rsidR="00CC5A2F" w:rsidTr="004B624C">
        <w:tc>
          <w:tcPr>
            <w:tcW w:w="1980" w:type="dxa"/>
          </w:tcPr>
          <w:p w:rsidR="00CC5A2F" w:rsidRPr="000F71F7" w:rsidRDefault="00CC5A2F" w:rsidP="00CC5A2F">
            <w:pPr>
              <w:ind w:right="66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Country of Residence</w:t>
            </w:r>
          </w:p>
        </w:tc>
        <w:tc>
          <w:tcPr>
            <w:tcW w:w="7036" w:type="dxa"/>
          </w:tcPr>
          <w:p w:rsidR="00CC5A2F" w:rsidRDefault="00CC5A2F" w:rsidP="00CC5A2F">
            <w:pPr>
              <w:ind w:right="66"/>
              <w:jc w:val="center"/>
              <w:rPr>
                <w:rFonts w:ascii="Calibri Light" w:hAnsi="Calibri Light" w:cs="Calibri Light"/>
                <w:b/>
                <w:i/>
                <w:u w:val="single"/>
              </w:rPr>
            </w:pPr>
          </w:p>
        </w:tc>
      </w:tr>
    </w:tbl>
    <w:p w:rsidR="004B624C" w:rsidRDefault="004B624C" w:rsidP="004B624C">
      <w:pPr>
        <w:ind w:right="66"/>
        <w:rPr>
          <w:rFonts w:ascii="Calibri Light" w:hAnsi="Calibri Light" w:cs="Calibri Light"/>
          <w:position w:val="1"/>
          <w:sz w:val="20"/>
        </w:rPr>
      </w:pPr>
      <w:r w:rsidRPr="007B76D0">
        <w:rPr>
          <w:rFonts w:ascii="Calibri Light" w:hAnsi="Calibri Light" w:cs="Calibri Light"/>
          <w:i/>
          <w:sz w:val="18"/>
          <w:szCs w:val="18"/>
        </w:rPr>
        <w:t xml:space="preserve">* </w:t>
      </w:r>
      <w:r w:rsidRPr="007B76D0">
        <w:rPr>
          <w:rFonts w:ascii="Calibri Light" w:hAnsi="Calibri Light" w:cs="Calibri Light"/>
          <w:i/>
          <w:position w:val="1"/>
          <w:sz w:val="18"/>
          <w:szCs w:val="18"/>
        </w:rPr>
        <w:t>Please provide a permanent email address, as this will be our main source of contact for you</w:t>
      </w:r>
      <w:r w:rsidRPr="00D60407">
        <w:rPr>
          <w:rFonts w:ascii="Calibri Light" w:hAnsi="Calibri Light" w:cs="Calibri Light"/>
          <w:position w:val="1"/>
          <w:sz w:val="20"/>
        </w:rPr>
        <w:t>.</w:t>
      </w:r>
    </w:p>
    <w:p w:rsidR="004B624C" w:rsidRDefault="004B624C" w:rsidP="004B624C">
      <w:pPr>
        <w:ind w:right="66"/>
        <w:rPr>
          <w:rFonts w:ascii="Calibri Light" w:hAnsi="Calibri Light" w:cs="Calibri Light"/>
          <w:b/>
          <w:i/>
          <w:u w:val="single"/>
        </w:rPr>
      </w:pPr>
    </w:p>
    <w:p w:rsidR="004B624C" w:rsidRDefault="004B624C" w:rsidP="004B624C">
      <w:pPr>
        <w:ind w:right="66"/>
        <w:jc w:val="center"/>
        <w:rPr>
          <w:rFonts w:ascii="Calibri Light" w:hAnsi="Calibri Light" w:cs="Calibri Light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5A2F" w:rsidTr="00CC5A2F">
        <w:trPr>
          <w:trHeight w:val="327"/>
        </w:trPr>
        <w:tc>
          <w:tcPr>
            <w:tcW w:w="4508" w:type="dxa"/>
          </w:tcPr>
          <w:p w:rsidR="00CC5A2F" w:rsidRPr="00CC5A2F" w:rsidRDefault="00CC5A2F" w:rsidP="004B6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b/>
                <w:color w:val="000000"/>
              </w:rPr>
            </w:pPr>
            <w:r>
              <w:rPr>
                <w:rFonts w:ascii="Calibri Light" w:eastAsia="Calibri" w:hAnsi="Calibri Light" w:cs="Calibri Light"/>
                <w:b/>
                <w:color w:val="000000"/>
              </w:rPr>
              <w:t>Gender:</w:t>
            </w:r>
          </w:p>
        </w:tc>
        <w:tc>
          <w:tcPr>
            <w:tcW w:w="4508" w:type="dxa"/>
          </w:tcPr>
          <w:p w:rsidR="00CC5A2F" w:rsidRPr="00CC5A2F" w:rsidRDefault="00CC5A2F" w:rsidP="00CC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CC5A2F">
              <w:rPr>
                <w:rFonts w:ascii="Calibri Light" w:eastAsia="Calibri" w:hAnsi="Calibri Light" w:cs="Calibri Light"/>
                <w:b/>
                <w:color w:val="000000"/>
              </w:rPr>
              <w:t xml:space="preserve">Age Range: </w:t>
            </w:r>
          </w:p>
        </w:tc>
      </w:tr>
      <w:tr w:rsidR="00CC5A2F" w:rsidTr="004C1601">
        <w:trPr>
          <w:trHeight w:val="942"/>
        </w:trPr>
        <w:tc>
          <w:tcPr>
            <w:tcW w:w="4508" w:type="dxa"/>
          </w:tcPr>
          <w:p w:rsidR="00CC5A2F" w:rsidRPr="00CC5A2F" w:rsidRDefault="00CC5A2F" w:rsidP="00CC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Theme="majorHAnsi" w:eastAsia="Calibri" w:hAnsiTheme="majorHAnsi" w:cstheme="majorHAnsi"/>
                <w:color w:val="000000"/>
                <w:lang w:val="en-IE"/>
              </w:rPr>
            </w:pPr>
            <w:r w:rsidRPr="00CC5A2F">
              <w:rPr>
                <w:rFonts w:asciiTheme="majorHAnsi" w:eastAsia="Calibri" w:hAnsiTheme="majorHAnsi" w:cstheme="majorHAnsi"/>
                <w:color w:val="000000"/>
                <w:lang w:val="en-IE"/>
              </w:rPr>
              <w:t>Female:</w:t>
            </w:r>
          </w:p>
          <w:p w:rsidR="00CC5A2F" w:rsidRPr="00CC5A2F" w:rsidRDefault="00CC5A2F" w:rsidP="00CC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Theme="majorHAnsi" w:eastAsia="Calibri" w:hAnsiTheme="majorHAnsi" w:cstheme="majorHAnsi"/>
                <w:color w:val="000000"/>
                <w:lang w:val="en-IE"/>
              </w:rPr>
            </w:pPr>
            <w:r w:rsidRPr="00CC5A2F">
              <w:rPr>
                <w:rFonts w:asciiTheme="majorHAnsi" w:eastAsia="Calibri" w:hAnsiTheme="majorHAnsi" w:cstheme="majorHAnsi"/>
                <w:color w:val="000000"/>
                <w:lang w:val="en-IE"/>
              </w:rPr>
              <w:t xml:space="preserve">Male: </w:t>
            </w:r>
          </w:p>
          <w:p w:rsidR="00CC5A2F" w:rsidRPr="00CC5A2F" w:rsidRDefault="00CC5A2F" w:rsidP="00CC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Theme="majorHAnsi" w:eastAsia="Calibri" w:hAnsiTheme="majorHAnsi" w:cstheme="majorHAnsi"/>
                <w:color w:val="000000"/>
                <w:lang w:val="en-IE"/>
              </w:rPr>
            </w:pPr>
            <w:r w:rsidRPr="00CC5A2F">
              <w:rPr>
                <w:rFonts w:asciiTheme="majorHAnsi" w:eastAsia="Calibri" w:hAnsiTheme="majorHAnsi" w:cstheme="majorHAnsi"/>
                <w:color w:val="000000"/>
                <w:lang w:val="en-IE"/>
              </w:rPr>
              <w:t>Other:</w:t>
            </w:r>
          </w:p>
          <w:p w:rsidR="00CC5A2F" w:rsidRPr="00CC5A2F" w:rsidRDefault="00CC5A2F" w:rsidP="00CC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Theme="majorHAnsi" w:eastAsia="Calibri" w:hAnsiTheme="majorHAnsi" w:cstheme="majorHAnsi"/>
                <w:color w:val="000000"/>
                <w:lang w:val="en-IE"/>
              </w:rPr>
            </w:pPr>
          </w:p>
          <w:p w:rsidR="00CC5A2F" w:rsidRPr="00CC5A2F" w:rsidRDefault="00CC5A2F" w:rsidP="00CC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  <w:tab w:val="left" w:pos="1561"/>
              </w:tabs>
              <w:autoSpaceDE/>
              <w:autoSpaceDN/>
              <w:rPr>
                <w:rFonts w:asciiTheme="majorHAnsi" w:eastAsia="Calibri" w:hAnsiTheme="majorHAnsi" w:cstheme="majorHAnsi"/>
                <w:color w:val="000000"/>
                <w:lang w:val="en-IE"/>
              </w:rPr>
            </w:pPr>
          </w:p>
        </w:tc>
        <w:tc>
          <w:tcPr>
            <w:tcW w:w="4508" w:type="dxa"/>
          </w:tcPr>
          <w:p w:rsidR="00CC5A2F" w:rsidRPr="00CC5A2F" w:rsidRDefault="00CC5A2F" w:rsidP="00CC5A2F">
            <w:pPr>
              <w:rPr>
                <w:rFonts w:asciiTheme="majorHAnsi" w:hAnsiTheme="majorHAnsi" w:cstheme="majorHAnsi"/>
                <w:position w:val="2"/>
              </w:rPr>
            </w:pPr>
            <w:r w:rsidRPr="00CC5A2F">
              <w:rPr>
                <w:rFonts w:asciiTheme="majorHAnsi" w:hAnsiTheme="majorHAnsi" w:cstheme="majorHAnsi"/>
                <w:color w:val="202024"/>
                <w:position w:val="2"/>
              </w:rPr>
              <w:t xml:space="preserve">18 </w:t>
            </w:r>
            <w:r w:rsidR="00393C2E">
              <w:rPr>
                <w:rFonts w:asciiTheme="majorHAnsi" w:hAnsiTheme="majorHAnsi" w:cstheme="majorHAnsi"/>
                <w:color w:val="202024"/>
                <w:position w:val="2"/>
              </w:rPr>
              <w:t>–</w:t>
            </w:r>
            <w:r w:rsidRPr="00CC5A2F">
              <w:rPr>
                <w:rFonts w:asciiTheme="majorHAnsi" w:hAnsiTheme="majorHAnsi" w:cstheme="majorHAnsi"/>
                <w:color w:val="202024"/>
                <w:position w:val="2"/>
              </w:rPr>
              <w:t xml:space="preserve"> 34</w:t>
            </w:r>
            <w:r w:rsidR="00393C2E">
              <w:rPr>
                <w:rFonts w:asciiTheme="majorHAnsi" w:hAnsiTheme="majorHAnsi" w:cstheme="majorHAnsi"/>
                <w:color w:val="202024"/>
                <w:position w:val="2"/>
              </w:rPr>
              <w:t xml:space="preserve">: </w:t>
            </w:r>
          </w:p>
          <w:p w:rsidR="00CC5A2F" w:rsidRPr="00CC5A2F" w:rsidRDefault="00CC5A2F" w:rsidP="00CC5A2F">
            <w:pPr>
              <w:rPr>
                <w:rFonts w:asciiTheme="majorHAnsi" w:hAnsiTheme="majorHAnsi" w:cstheme="majorHAnsi"/>
                <w:position w:val="2"/>
              </w:rPr>
            </w:pPr>
            <w:r w:rsidRPr="00CC5A2F">
              <w:rPr>
                <w:rFonts w:asciiTheme="majorHAnsi" w:hAnsiTheme="majorHAnsi" w:cstheme="majorHAnsi"/>
                <w:color w:val="202024"/>
                <w:position w:val="2"/>
              </w:rPr>
              <w:t xml:space="preserve">35 </w:t>
            </w:r>
            <w:r w:rsidR="00393C2E">
              <w:rPr>
                <w:rFonts w:asciiTheme="majorHAnsi" w:hAnsiTheme="majorHAnsi" w:cstheme="majorHAnsi"/>
                <w:color w:val="202024"/>
                <w:position w:val="2"/>
              </w:rPr>
              <w:t>–</w:t>
            </w:r>
            <w:r w:rsidRPr="00CC5A2F">
              <w:rPr>
                <w:rFonts w:asciiTheme="majorHAnsi" w:hAnsiTheme="majorHAnsi" w:cstheme="majorHAnsi"/>
                <w:color w:val="202024"/>
                <w:position w:val="2"/>
              </w:rPr>
              <w:t xml:space="preserve"> 54</w:t>
            </w:r>
            <w:r w:rsidR="00393C2E">
              <w:rPr>
                <w:rFonts w:asciiTheme="majorHAnsi" w:hAnsiTheme="majorHAnsi" w:cstheme="majorHAnsi"/>
                <w:color w:val="202024"/>
                <w:position w:val="2"/>
              </w:rPr>
              <w:t xml:space="preserve">: </w:t>
            </w:r>
          </w:p>
          <w:p w:rsidR="00CC5A2F" w:rsidRPr="00CC5A2F" w:rsidRDefault="00CC5A2F" w:rsidP="00CC5A2F">
            <w:pPr>
              <w:rPr>
                <w:rFonts w:asciiTheme="majorHAnsi" w:hAnsiTheme="majorHAnsi" w:cstheme="majorHAnsi"/>
                <w:position w:val="2"/>
              </w:rPr>
            </w:pPr>
            <w:r w:rsidRPr="00CC5A2F">
              <w:rPr>
                <w:rFonts w:asciiTheme="majorHAnsi" w:hAnsiTheme="majorHAnsi" w:cstheme="majorHAnsi"/>
                <w:color w:val="202024"/>
                <w:position w:val="2"/>
              </w:rPr>
              <w:t>55 +</w:t>
            </w:r>
            <w:r w:rsidR="00393C2E">
              <w:rPr>
                <w:rFonts w:asciiTheme="majorHAnsi" w:hAnsiTheme="majorHAnsi" w:cstheme="majorHAnsi"/>
                <w:color w:val="202024"/>
                <w:position w:val="2"/>
              </w:rPr>
              <w:t xml:space="preserve">: </w:t>
            </w:r>
          </w:p>
        </w:tc>
      </w:tr>
      <w:tr w:rsidR="004B624C" w:rsidTr="004B624C">
        <w:tc>
          <w:tcPr>
            <w:tcW w:w="9016" w:type="dxa"/>
            <w:gridSpan w:val="2"/>
          </w:tcPr>
          <w:p w:rsidR="00CC5A2F" w:rsidRPr="00393C2E" w:rsidRDefault="00CC5A2F" w:rsidP="00CC5A2F">
            <w:pPr>
              <w:tabs>
                <w:tab w:val="left" w:pos="503"/>
              </w:tabs>
              <w:rPr>
                <w:rFonts w:asciiTheme="majorHAnsi" w:hAnsiTheme="majorHAnsi" w:cstheme="majorHAnsi"/>
                <w:b/>
                <w:lang w:val="en-IE"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Organisation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you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are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representing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(Participants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must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be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representatives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of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an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ACE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organisation)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9"/>
                <w:lang w:val="en-IE"/>
              </w:rPr>
              <w:t xml:space="preserve"> </w:t>
            </w:r>
          </w:p>
          <w:p w:rsidR="004B624C" w:rsidRPr="00393C2E" w:rsidRDefault="004B624C">
            <w:pPr>
              <w:rPr>
                <w:rFonts w:ascii="Calibri Light" w:eastAsia="Calibri" w:hAnsi="Calibri Light" w:cs="Calibri Light"/>
                <w:b/>
                <w:lang w:val="en-IE"/>
              </w:rPr>
            </w:pPr>
          </w:p>
          <w:p w:rsidR="00393C2E" w:rsidRPr="00393C2E" w:rsidRDefault="00393C2E">
            <w:pPr>
              <w:rPr>
                <w:rFonts w:ascii="Calibri Light" w:eastAsia="Calibri" w:hAnsi="Calibri Light" w:cs="Calibri Light"/>
                <w:b/>
                <w:lang w:val="en-IE"/>
              </w:rPr>
            </w:pPr>
          </w:p>
          <w:p w:rsidR="004B624C" w:rsidRPr="00393C2E" w:rsidRDefault="004B624C">
            <w:pPr>
              <w:rPr>
                <w:rFonts w:ascii="Calibri Light" w:eastAsia="Calibri" w:hAnsi="Calibri Light" w:cs="Calibri Light"/>
                <w:b/>
                <w:lang w:val="en-IE"/>
              </w:rPr>
            </w:pPr>
          </w:p>
          <w:p w:rsidR="004B624C" w:rsidRPr="00393C2E" w:rsidRDefault="004B624C">
            <w:pPr>
              <w:rPr>
                <w:rFonts w:ascii="Calibri Light" w:eastAsia="Calibri" w:hAnsi="Calibri Light" w:cs="Calibri Light"/>
                <w:b/>
                <w:lang w:val="en-IE"/>
              </w:rPr>
            </w:pPr>
          </w:p>
          <w:p w:rsidR="004B624C" w:rsidRPr="00393C2E" w:rsidRDefault="004B624C">
            <w:pPr>
              <w:rPr>
                <w:rFonts w:ascii="Calibri Light" w:eastAsia="Calibri" w:hAnsi="Calibri Light" w:cs="Calibri Light"/>
                <w:b/>
                <w:lang w:val="en-IE"/>
              </w:rPr>
            </w:pPr>
          </w:p>
          <w:p w:rsidR="004B624C" w:rsidRPr="00393C2E" w:rsidRDefault="004B624C">
            <w:pPr>
              <w:rPr>
                <w:rFonts w:ascii="Calibri Light" w:eastAsia="Calibri" w:hAnsi="Calibri Light" w:cs="Calibri Light"/>
                <w:b/>
                <w:lang w:val="en-IE"/>
              </w:rPr>
            </w:pPr>
          </w:p>
          <w:p w:rsidR="004B624C" w:rsidRPr="00393C2E" w:rsidRDefault="004B624C">
            <w:pPr>
              <w:rPr>
                <w:b/>
                <w:lang w:val="en-IE"/>
              </w:rPr>
            </w:pPr>
          </w:p>
        </w:tc>
      </w:tr>
      <w:tr w:rsidR="00393C2E" w:rsidTr="004B624C">
        <w:tc>
          <w:tcPr>
            <w:tcW w:w="9016" w:type="dxa"/>
            <w:gridSpan w:val="2"/>
          </w:tcPr>
          <w:p w:rsidR="00393C2E" w:rsidRP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b/>
                <w:color w:val="D92F25"/>
                <w:spacing w:val="-10"/>
                <w:lang w:val="en-IE"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What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sector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is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your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organisation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part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of?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8"/>
                <w:lang w:val="en-IE"/>
              </w:rPr>
              <w:t xml:space="preserve"> </w:t>
            </w:r>
          </w:p>
          <w:p w:rsidR="00393C2E" w:rsidRP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b/>
                <w:color w:val="D92F25"/>
                <w:spacing w:val="-10"/>
                <w:lang w:val="en-IE"/>
              </w:rPr>
            </w:pPr>
          </w:p>
          <w:p w:rsidR="00393C2E" w:rsidRP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b/>
                <w:color w:val="D92F25"/>
                <w:spacing w:val="-10"/>
                <w:lang w:val="en-IE"/>
              </w:rPr>
            </w:pPr>
          </w:p>
          <w:p w:rsidR="00393C2E" w:rsidRP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b/>
                <w:color w:val="D92F25"/>
                <w:spacing w:val="-10"/>
                <w:lang w:val="en-IE"/>
              </w:rPr>
            </w:pPr>
          </w:p>
          <w:p w:rsidR="00393C2E" w:rsidRP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b/>
                <w:color w:val="D92F25"/>
                <w:spacing w:val="-10"/>
                <w:lang w:val="en-IE"/>
              </w:rPr>
            </w:pPr>
          </w:p>
          <w:p w:rsid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color w:val="D92F25"/>
                <w:spacing w:val="-10"/>
                <w:lang w:val="en-IE"/>
              </w:rPr>
            </w:pPr>
          </w:p>
          <w:p w:rsid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color w:val="D92F25"/>
                <w:spacing w:val="-10"/>
                <w:lang w:val="en-IE"/>
              </w:rPr>
            </w:pPr>
          </w:p>
          <w:p w:rsid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color w:val="D92F25"/>
                <w:spacing w:val="-10"/>
                <w:lang w:val="en-IE"/>
              </w:rPr>
            </w:pPr>
          </w:p>
          <w:p w:rsid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color w:val="D92F25"/>
                <w:spacing w:val="-10"/>
                <w:lang w:val="en-IE"/>
              </w:rPr>
            </w:pPr>
          </w:p>
          <w:p w:rsid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color w:val="D92F25"/>
                <w:spacing w:val="-10"/>
                <w:lang w:val="en-IE"/>
              </w:rPr>
            </w:pPr>
          </w:p>
          <w:p w:rsidR="00393C2E" w:rsidRPr="00393C2E" w:rsidRDefault="00393C2E" w:rsidP="00393C2E">
            <w:pPr>
              <w:tabs>
                <w:tab w:val="left" w:pos="503"/>
              </w:tabs>
              <w:rPr>
                <w:rFonts w:asciiTheme="majorHAnsi" w:hAnsiTheme="majorHAnsi" w:cstheme="majorHAnsi"/>
                <w:lang w:val="en-IE"/>
              </w:rPr>
            </w:pPr>
          </w:p>
          <w:p w:rsidR="00393C2E" w:rsidRPr="00393C2E" w:rsidRDefault="00393C2E" w:rsidP="00CC5A2F">
            <w:pPr>
              <w:tabs>
                <w:tab w:val="left" w:pos="503"/>
              </w:tabs>
              <w:rPr>
                <w:rFonts w:asciiTheme="majorHAnsi" w:hAnsiTheme="majorHAnsi" w:cstheme="majorHAnsi"/>
                <w:color w:val="202024"/>
                <w:lang w:val="en-IE"/>
              </w:rPr>
            </w:pPr>
          </w:p>
        </w:tc>
      </w:tr>
    </w:tbl>
    <w:p w:rsidR="000E5939" w:rsidRDefault="0049166E"/>
    <w:p w:rsidR="004B624C" w:rsidRDefault="004B624C"/>
    <w:p w:rsidR="004B624C" w:rsidRDefault="004B624C"/>
    <w:p w:rsidR="00406319" w:rsidRDefault="00406319"/>
    <w:p w:rsidR="00406319" w:rsidRDefault="00406319"/>
    <w:p w:rsidR="00406319" w:rsidRDefault="00406319"/>
    <w:p w:rsidR="004B624C" w:rsidRDefault="004B624C"/>
    <w:p w:rsidR="004B624C" w:rsidRDefault="004B624C"/>
    <w:p w:rsidR="004B624C" w:rsidRDefault="004B62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624C" w:rsidTr="00406319">
        <w:tc>
          <w:tcPr>
            <w:tcW w:w="9016" w:type="dxa"/>
            <w:shd w:val="clear" w:color="auto" w:fill="1F4E79" w:themeFill="accent1" w:themeFillShade="80"/>
          </w:tcPr>
          <w:p w:rsidR="004B624C" w:rsidRPr="004B624C" w:rsidRDefault="004B624C" w:rsidP="004B62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4B624C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Motivations</w:t>
            </w:r>
          </w:p>
        </w:tc>
      </w:tr>
      <w:tr w:rsidR="004B624C" w:rsidTr="004B624C">
        <w:tc>
          <w:tcPr>
            <w:tcW w:w="9016" w:type="dxa"/>
          </w:tcPr>
          <w:p w:rsidR="00393C2E" w:rsidRPr="00393C2E" w:rsidRDefault="00393C2E" w:rsidP="00393C2E">
            <w:pPr>
              <w:tabs>
                <w:tab w:val="left" w:pos="584"/>
              </w:tabs>
              <w:rPr>
                <w:rFonts w:asciiTheme="majorHAnsi" w:hAnsiTheme="majorHAnsi" w:cstheme="majorHAnsi"/>
                <w:b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</w:rPr>
              <w:t>What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3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are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your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motivations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for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applying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for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this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training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course?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8"/>
              </w:rPr>
              <w:t xml:space="preserve"> </w:t>
            </w: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>
            <w:pPr>
              <w:rPr>
                <w:b/>
              </w:rPr>
            </w:pPr>
          </w:p>
        </w:tc>
      </w:tr>
      <w:tr w:rsidR="004B624C" w:rsidTr="004B624C">
        <w:tc>
          <w:tcPr>
            <w:tcW w:w="9016" w:type="dxa"/>
          </w:tcPr>
          <w:p w:rsidR="00A55BDD" w:rsidRPr="00393C2E" w:rsidRDefault="00393C2E" w:rsidP="00393C2E">
            <w:pPr>
              <w:tabs>
                <w:tab w:val="left" w:pos="584"/>
              </w:tabs>
              <w:rPr>
                <w:rFonts w:asciiTheme="majorHAnsi" w:hAnsiTheme="majorHAnsi" w:cstheme="majorHAnsi"/>
                <w:b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</w:rPr>
              <w:t>Tell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us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about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previous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experience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and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current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role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in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Adult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and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Community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Education?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9"/>
              </w:rPr>
              <w:t xml:space="preserve"> </w:t>
            </w:r>
          </w:p>
          <w:p w:rsidR="004B624C" w:rsidRPr="00393C2E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393C2E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393C2E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393C2E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 w:rsidP="004B624C">
            <w:pPr>
              <w:autoSpaceDE/>
              <w:autoSpaceDN/>
              <w:rPr>
                <w:rFonts w:ascii="Calibri Light" w:hAnsi="Calibri Light" w:cs="Calibri Light"/>
                <w:b/>
              </w:rPr>
            </w:pPr>
          </w:p>
          <w:p w:rsidR="004B624C" w:rsidRPr="00A55BDD" w:rsidRDefault="004B624C">
            <w:pPr>
              <w:rPr>
                <w:b/>
              </w:rPr>
            </w:pPr>
          </w:p>
        </w:tc>
      </w:tr>
      <w:tr w:rsidR="004B624C" w:rsidTr="004B624C">
        <w:tc>
          <w:tcPr>
            <w:tcW w:w="9016" w:type="dxa"/>
            <w:shd w:val="clear" w:color="auto" w:fill="auto"/>
          </w:tcPr>
          <w:p w:rsidR="00393C2E" w:rsidRPr="00393C2E" w:rsidRDefault="00393C2E" w:rsidP="00393C2E">
            <w:pPr>
              <w:tabs>
                <w:tab w:val="left" w:pos="584"/>
                <w:tab w:val="left" w:pos="9541"/>
              </w:tabs>
              <w:rPr>
                <w:rFonts w:asciiTheme="majorHAnsi" w:hAnsiTheme="majorHAnsi" w:cstheme="majorHAnsi"/>
                <w:b/>
                <w:lang w:val="en-IE"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This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training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programme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will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explore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advanced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themes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related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to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Global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Citizenship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Education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(GCE)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within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the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context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of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Adult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 xml:space="preserve">and 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  <w:lang w:val="en-IE"/>
              </w:rPr>
              <w:t>C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-2"/>
                <w:lang w:val="en-IE"/>
              </w:rPr>
              <w:t>ommunity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 xml:space="preserve"> Education. As this is an advanced-level course, please outline your professional experience with GCE and/or related themes such as human rights,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0"/>
                <w:lang w:val="en-IE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lang w:val="en-IE"/>
              </w:rPr>
              <w:t>environmental justice, and the UN Sustainable Development Goals (UNSDGs).</w:t>
            </w: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B624C" w:rsidTr="004B624C">
        <w:tc>
          <w:tcPr>
            <w:tcW w:w="9016" w:type="dxa"/>
            <w:shd w:val="clear" w:color="auto" w:fill="auto"/>
          </w:tcPr>
          <w:p w:rsidR="004B624C" w:rsidRPr="00393C2E" w:rsidRDefault="00393C2E" w:rsidP="00393C2E">
            <w:pPr>
              <w:tabs>
                <w:tab w:val="left" w:pos="584"/>
              </w:tabs>
              <w:spacing w:before="1"/>
              <w:rPr>
                <w:rFonts w:asciiTheme="majorHAnsi" w:hAnsiTheme="majorHAnsi" w:cstheme="majorHAnsi"/>
                <w:b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</w:rPr>
              <w:t>What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are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your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personal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learning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goals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for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this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training?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9"/>
              </w:rPr>
              <w:t xml:space="preserve"> </w:t>
            </w: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6301F4" w:rsidRDefault="004B624C" w:rsidP="004B624C">
            <w:pPr>
              <w:pStyle w:val="ListParagraph"/>
              <w:autoSpaceDE/>
              <w:autoSpaceDN/>
              <w:ind w:left="1560"/>
              <w:rPr>
                <w:rFonts w:ascii="Calibri Light" w:hAnsi="Calibri Light" w:cs="Calibri Light"/>
              </w:rPr>
            </w:pPr>
          </w:p>
        </w:tc>
      </w:tr>
      <w:tr w:rsidR="004B624C" w:rsidTr="004B624C">
        <w:tc>
          <w:tcPr>
            <w:tcW w:w="9016" w:type="dxa"/>
            <w:tcBorders>
              <w:bottom w:val="single" w:sz="4" w:space="0" w:color="auto"/>
            </w:tcBorders>
            <w:shd w:val="clear" w:color="auto" w:fill="auto"/>
          </w:tcPr>
          <w:p w:rsidR="00393C2E" w:rsidRPr="00393C2E" w:rsidRDefault="00393C2E" w:rsidP="00393C2E">
            <w:pPr>
              <w:tabs>
                <w:tab w:val="left" w:pos="584"/>
              </w:tabs>
              <w:rPr>
                <w:rFonts w:asciiTheme="majorHAnsi" w:hAnsiTheme="majorHAnsi" w:cstheme="majorHAnsi"/>
                <w:b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</w:rPr>
              <w:t>How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3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do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you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plan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to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apply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what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you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3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learn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to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your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professional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4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practice?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8"/>
              </w:rPr>
              <w:t xml:space="preserve"> </w:t>
            </w:r>
          </w:p>
          <w:p w:rsidR="004B624C" w:rsidRPr="000F71F7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  <w:i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  <w:p w:rsidR="004B624C" w:rsidRPr="004B624C" w:rsidRDefault="004B624C" w:rsidP="004B624C">
            <w:pPr>
              <w:tabs>
                <w:tab w:val="left" w:pos="1848"/>
              </w:tabs>
              <w:autoSpaceDE/>
              <w:autoSpaceDN/>
              <w:rPr>
                <w:rFonts w:ascii="Calibri Light" w:hAnsi="Calibri Light" w:cs="Calibri Light"/>
              </w:rPr>
            </w:pPr>
          </w:p>
        </w:tc>
      </w:tr>
    </w:tbl>
    <w:p w:rsidR="004B624C" w:rsidRDefault="004B624C"/>
    <w:p w:rsidR="004B624C" w:rsidRDefault="004B624C"/>
    <w:p w:rsidR="004B624C" w:rsidRDefault="004B624C"/>
    <w:p w:rsidR="00A55BDD" w:rsidRDefault="00A55BDD"/>
    <w:p w:rsidR="000F71F7" w:rsidRDefault="000F7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84"/>
        <w:gridCol w:w="3005"/>
        <w:gridCol w:w="3006"/>
      </w:tblGrid>
      <w:tr w:rsidR="004B624C" w:rsidTr="00406319">
        <w:tc>
          <w:tcPr>
            <w:tcW w:w="9016" w:type="dxa"/>
            <w:gridSpan w:val="4"/>
            <w:shd w:val="clear" w:color="auto" w:fill="1F4E79" w:themeFill="accent1" w:themeFillShade="80"/>
          </w:tcPr>
          <w:p w:rsidR="004B624C" w:rsidRPr="003A709C" w:rsidRDefault="003A709C" w:rsidP="003A709C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3A709C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Other Information</w:t>
            </w:r>
          </w:p>
        </w:tc>
      </w:tr>
      <w:tr w:rsidR="004B624C" w:rsidTr="004B624C">
        <w:tc>
          <w:tcPr>
            <w:tcW w:w="9016" w:type="dxa"/>
            <w:gridSpan w:val="4"/>
          </w:tcPr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Will you be able to commit to the entire project timeline?</w:t>
            </w:r>
          </w:p>
          <w:p w:rsidR="004B624C" w:rsidRPr="000F71F7" w:rsidRDefault="003A709C" w:rsidP="003A709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F71F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Yes / No</w:t>
            </w:r>
          </w:p>
          <w:p w:rsidR="003A709C" w:rsidRPr="003A709C" w:rsidRDefault="003A709C" w:rsidP="003A709C">
            <w:pPr>
              <w:jc w:val="center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3A709C" w:rsidTr="004B624C">
        <w:tc>
          <w:tcPr>
            <w:tcW w:w="9016" w:type="dxa"/>
            <w:gridSpan w:val="4"/>
          </w:tcPr>
          <w:p w:rsidR="003A709C" w:rsidRPr="000F71F7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  <w:r w:rsidRPr="000F71F7">
              <w:rPr>
                <w:rFonts w:ascii="Calibri Light" w:hAnsi="Calibri Light" w:cs="Calibri Light"/>
                <w:b/>
              </w:rPr>
              <w:t>More Information:</w:t>
            </w:r>
          </w:p>
          <w:p w:rsid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0F71F7" w:rsidRDefault="000F71F7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  <w:p w:rsidR="003A709C" w:rsidRP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</w:rPr>
            </w:pPr>
          </w:p>
        </w:tc>
      </w:tr>
      <w:tr w:rsidR="003A709C" w:rsidTr="004B624C">
        <w:tc>
          <w:tcPr>
            <w:tcW w:w="9016" w:type="dxa"/>
            <w:gridSpan w:val="4"/>
          </w:tcPr>
          <w:p w:rsidR="000F71F7" w:rsidRPr="00393C2E" w:rsidRDefault="00393C2E" w:rsidP="00393C2E">
            <w:pPr>
              <w:tabs>
                <w:tab w:val="left" w:pos="584"/>
                <w:tab w:val="left" w:pos="9541"/>
              </w:tabs>
              <w:spacing w:before="90"/>
              <w:rPr>
                <w:rFonts w:asciiTheme="majorHAnsi" w:hAnsiTheme="majorHAnsi" w:cstheme="majorHAnsi"/>
                <w:b/>
              </w:rPr>
            </w:pPr>
            <w:r w:rsidRPr="00393C2E">
              <w:rPr>
                <w:rFonts w:asciiTheme="majorHAnsi" w:hAnsiTheme="majorHAnsi" w:cstheme="majorHAnsi"/>
                <w:b/>
                <w:color w:val="202024"/>
              </w:rPr>
              <w:t>Please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specify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any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special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requirements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we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should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be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aware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of,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such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as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mobility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needs,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medical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conditions,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allergies,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dietary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restrictions,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6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>or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5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-2"/>
              </w:rPr>
              <w:t>other</w:t>
            </w:r>
            <w:r w:rsidRPr="00393C2E">
              <w:rPr>
                <w:rFonts w:asciiTheme="majorHAnsi" w:hAnsiTheme="majorHAnsi" w:cstheme="majorHAnsi"/>
                <w:b/>
                <w:color w:val="202024"/>
              </w:rPr>
              <w:t xml:space="preserve"> relevant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1"/>
              </w:rPr>
              <w:t xml:space="preserve"> </w:t>
            </w:r>
            <w:r w:rsidRPr="00393C2E">
              <w:rPr>
                <w:rFonts w:asciiTheme="majorHAnsi" w:hAnsiTheme="majorHAnsi" w:cstheme="majorHAnsi"/>
                <w:b/>
                <w:color w:val="202024"/>
                <w:spacing w:val="-2"/>
              </w:rPr>
              <w:t>considerations.</w:t>
            </w:r>
          </w:p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spacing w:line="276" w:lineRule="auto"/>
              <w:ind w:right="1826"/>
              <w:rPr>
                <w:rFonts w:ascii="Calibri Light" w:hAnsi="Calibri Light" w:cs="Calibri Light"/>
                <w:b/>
              </w:rPr>
            </w:pPr>
          </w:p>
          <w:p w:rsidR="003A709C" w:rsidRDefault="003A709C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</w:p>
          <w:p w:rsidR="00393C2E" w:rsidRPr="000F71F7" w:rsidRDefault="00393C2E" w:rsidP="003A709C">
            <w:pPr>
              <w:autoSpaceDE/>
              <w:autoSpaceDN/>
              <w:jc w:val="both"/>
              <w:rPr>
                <w:rFonts w:ascii="Calibri Light" w:hAnsi="Calibri Light" w:cs="Calibri Light"/>
                <w:b/>
              </w:rPr>
            </w:pPr>
          </w:p>
        </w:tc>
      </w:tr>
      <w:tr w:rsidR="003A709C" w:rsidTr="004B624C">
        <w:tc>
          <w:tcPr>
            <w:tcW w:w="9016" w:type="dxa"/>
            <w:gridSpan w:val="4"/>
          </w:tcPr>
          <w:p w:rsidR="003A709C" w:rsidRPr="000F71F7" w:rsidRDefault="003A709C" w:rsidP="003A709C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b/>
                <w:sz w:val="24"/>
              </w:rPr>
            </w:pPr>
            <w:r w:rsidRPr="000F71F7">
              <w:rPr>
                <w:rFonts w:ascii="Calibri Light" w:hAnsi="Calibri Light" w:cs="Calibri Light"/>
                <w:b/>
              </w:rPr>
              <w:t>Where did</w:t>
            </w:r>
            <w:r w:rsidR="00CD7236">
              <w:rPr>
                <w:rFonts w:ascii="Calibri Light" w:hAnsi="Calibri Light" w:cs="Calibri Light"/>
                <w:b/>
              </w:rPr>
              <w:t xml:space="preserve"> you hear about the </w:t>
            </w:r>
          </w:p>
        </w:tc>
      </w:tr>
      <w:tr w:rsidR="003A709C" w:rsidTr="00A0150D">
        <w:tc>
          <w:tcPr>
            <w:tcW w:w="3005" w:type="dxa"/>
            <w:gridSpan w:val="2"/>
          </w:tcPr>
          <w:p w:rsidR="003A709C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proofErr w:type="spellStart"/>
            <w:r>
              <w:rPr>
                <w:rFonts w:ascii="Calibri Light" w:hAnsi="Calibri Light" w:cs="Calibri Light"/>
                <w:i/>
              </w:rPr>
              <w:t>Saolta</w:t>
            </w:r>
            <w:proofErr w:type="spellEnd"/>
          </w:p>
        </w:tc>
        <w:tc>
          <w:tcPr>
            <w:tcW w:w="3005" w:type="dxa"/>
          </w:tcPr>
          <w:p w:rsidR="003A709C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Development Perspectives</w:t>
            </w:r>
          </w:p>
        </w:tc>
        <w:tc>
          <w:tcPr>
            <w:tcW w:w="3006" w:type="dxa"/>
          </w:tcPr>
          <w:p w:rsidR="003A709C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Friend or Colleague</w:t>
            </w:r>
          </w:p>
        </w:tc>
      </w:tr>
      <w:tr w:rsidR="00393C2E" w:rsidTr="00A0150D">
        <w:tc>
          <w:tcPr>
            <w:tcW w:w="3005" w:type="dxa"/>
            <w:gridSpan w:val="2"/>
          </w:tcPr>
          <w:p w:rsidR="00393C2E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proofErr w:type="spellStart"/>
            <w:r>
              <w:rPr>
                <w:rFonts w:ascii="Calibri Light" w:hAnsi="Calibri Light" w:cs="Calibri Light"/>
                <w:i/>
              </w:rPr>
              <w:t>Dochas</w:t>
            </w:r>
            <w:proofErr w:type="spellEnd"/>
          </w:p>
        </w:tc>
        <w:tc>
          <w:tcPr>
            <w:tcW w:w="3005" w:type="dxa"/>
          </w:tcPr>
          <w:p w:rsidR="00393C2E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IDEA</w:t>
            </w:r>
          </w:p>
        </w:tc>
        <w:tc>
          <w:tcPr>
            <w:tcW w:w="3006" w:type="dxa"/>
          </w:tcPr>
          <w:p w:rsidR="00393C2E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Social Media</w:t>
            </w:r>
          </w:p>
        </w:tc>
      </w:tr>
      <w:tr w:rsidR="00393C2E" w:rsidTr="00387AA0">
        <w:tc>
          <w:tcPr>
            <w:tcW w:w="9016" w:type="dxa"/>
            <w:gridSpan w:val="4"/>
          </w:tcPr>
          <w:p w:rsidR="00393C2E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  <w:r w:rsidRPr="000F71F7">
              <w:rPr>
                <w:rFonts w:ascii="Calibri Light" w:hAnsi="Calibri Light" w:cs="Calibri Light"/>
                <w:i/>
              </w:rPr>
              <w:t>Other, please specify:</w:t>
            </w:r>
          </w:p>
          <w:p w:rsidR="00393C2E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</w:p>
          <w:p w:rsidR="00393C2E" w:rsidRPr="000F71F7" w:rsidRDefault="00393C2E" w:rsidP="00393C2E">
            <w:pPr>
              <w:tabs>
                <w:tab w:val="left" w:pos="1536"/>
                <w:tab w:val="left" w:pos="1537"/>
              </w:tabs>
              <w:rPr>
                <w:rFonts w:ascii="Calibri Light" w:hAnsi="Calibri Light" w:cs="Calibri Light"/>
                <w:i/>
              </w:rPr>
            </w:pPr>
          </w:p>
        </w:tc>
      </w:tr>
      <w:tr w:rsidR="00393C2E" w:rsidTr="00406319">
        <w:tc>
          <w:tcPr>
            <w:tcW w:w="9016" w:type="dxa"/>
            <w:gridSpan w:val="4"/>
            <w:shd w:val="clear" w:color="auto" w:fill="1F4E79" w:themeFill="accent1" w:themeFillShade="80"/>
          </w:tcPr>
          <w:p w:rsidR="00393C2E" w:rsidRPr="00406319" w:rsidRDefault="00CD7236" w:rsidP="00406319">
            <w:pPr>
              <w:tabs>
                <w:tab w:val="left" w:pos="1536"/>
                <w:tab w:val="left" w:pos="1537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0631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Participant</w:t>
            </w:r>
            <w:r w:rsidRPr="00406319">
              <w:rPr>
                <w:rFonts w:asciiTheme="majorHAnsi" w:hAnsiTheme="majorHAnsi" w:cstheme="majorHAnsi"/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40631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Commitment</w:t>
            </w:r>
            <w:r w:rsidRPr="00406319">
              <w:rPr>
                <w:rFonts w:asciiTheme="majorHAnsi" w:hAnsiTheme="majorHAnsi" w:cstheme="majorHAnsi"/>
                <w:b/>
                <w:color w:val="FFFFFF" w:themeColor="background1"/>
                <w:spacing w:val="7"/>
                <w:sz w:val="24"/>
                <w:szCs w:val="24"/>
              </w:rPr>
              <w:t xml:space="preserve"> </w:t>
            </w:r>
            <w:r w:rsidRPr="0040631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and</w:t>
            </w:r>
            <w:r w:rsidRPr="00406319">
              <w:rPr>
                <w:rFonts w:asciiTheme="majorHAnsi" w:hAnsiTheme="majorHAnsi" w:cstheme="majorHAnsi"/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Pr="0040631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Acknowledgements</w:t>
            </w:r>
          </w:p>
        </w:tc>
      </w:tr>
      <w:tr w:rsidR="00393C2E" w:rsidTr="00CD7236">
        <w:trPr>
          <w:trHeight w:val="427"/>
        </w:trPr>
        <w:tc>
          <w:tcPr>
            <w:tcW w:w="421" w:type="dxa"/>
          </w:tcPr>
          <w:p w:rsidR="00393C2E" w:rsidRPr="00393C2E" w:rsidRDefault="00393C2E" w:rsidP="00393C2E">
            <w:pPr>
              <w:tabs>
                <w:tab w:val="left" w:pos="966"/>
              </w:tabs>
              <w:spacing w:before="75"/>
              <w:ind w:left="455"/>
              <w:rPr>
                <w:sz w:val="13"/>
              </w:rPr>
            </w:pPr>
          </w:p>
        </w:tc>
        <w:tc>
          <w:tcPr>
            <w:tcW w:w="8595" w:type="dxa"/>
            <w:gridSpan w:val="3"/>
          </w:tcPr>
          <w:p w:rsidR="00393C2E" w:rsidRPr="00CD7236" w:rsidRDefault="00393C2E" w:rsidP="00CD7236">
            <w:pPr>
              <w:tabs>
                <w:tab w:val="left" w:pos="966"/>
              </w:tabs>
              <w:ind w:right="445"/>
              <w:rPr>
                <w:rFonts w:asciiTheme="majorHAnsi" w:hAnsiTheme="majorHAnsi" w:cstheme="majorHAnsi"/>
                <w:i/>
                <w:sz w:val="16"/>
                <w:szCs w:val="16"/>
                <w:lang w:val="en-IE"/>
              </w:rPr>
            </w:pP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 commit to fully participating in the entire training process, including: preparing thoroughly before the training, attending the full duration of the course and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40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engaging in the evaluation process.</w:t>
            </w:r>
          </w:p>
        </w:tc>
      </w:tr>
      <w:tr w:rsidR="00393C2E" w:rsidTr="00CD7236">
        <w:trPr>
          <w:trHeight w:val="547"/>
        </w:trPr>
        <w:tc>
          <w:tcPr>
            <w:tcW w:w="421" w:type="dxa"/>
          </w:tcPr>
          <w:p w:rsidR="00393C2E" w:rsidRPr="00393C2E" w:rsidRDefault="00393C2E" w:rsidP="00393C2E">
            <w:pPr>
              <w:tabs>
                <w:tab w:val="left" w:pos="966"/>
              </w:tabs>
              <w:spacing w:before="75"/>
              <w:ind w:left="455"/>
              <w:rPr>
                <w:sz w:val="13"/>
              </w:rPr>
            </w:pPr>
          </w:p>
        </w:tc>
        <w:tc>
          <w:tcPr>
            <w:tcW w:w="8595" w:type="dxa"/>
            <w:gridSpan w:val="3"/>
          </w:tcPr>
          <w:p w:rsidR="00393C2E" w:rsidRPr="00CD7236" w:rsidRDefault="00393C2E" w:rsidP="00CD7236">
            <w:pPr>
              <w:tabs>
                <w:tab w:val="left" w:pos="966"/>
              </w:tabs>
              <w:rPr>
                <w:rFonts w:asciiTheme="majorHAnsi" w:hAnsiTheme="majorHAnsi" w:cstheme="majorHAnsi"/>
                <w:i/>
                <w:sz w:val="16"/>
                <w:szCs w:val="16"/>
                <w:lang w:val="en-IE"/>
              </w:rPr>
            </w:pP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understand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that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while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may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provide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2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information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about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any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special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needs,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remain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2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personally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responsible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for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managing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my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own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-2"/>
                <w:sz w:val="16"/>
                <w:szCs w:val="16"/>
                <w:lang w:val="en-IE"/>
              </w:rPr>
              <w:t>health.</w:t>
            </w:r>
          </w:p>
        </w:tc>
      </w:tr>
      <w:tr w:rsidR="00393C2E" w:rsidTr="00CD7236">
        <w:trPr>
          <w:trHeight w:val="285"/>
        </w:trPr>
        <w:tc>
          <w:tcPr>
            <w:tcW w:w="421" w:type="dxa"/>
          </w:tcPr>
          <w:p w:rsidR="00393C2E" w:rsidRPr="00393C2E" w:rsidRDefault="00393C2E" w:rsidP="00393C2E">
            <w:pPr>
              <w:tabs>
                <w:tab w:val="left" w:pos="966"/>
              </w:tabs>
              <w:spacing w:before="75"/>
              <w:ind w:left="455"/>
              <w:rPr>
                <w:sz w:val="13"/>
              </w:rPr>
            </w:pPr>
          </w:p>
        </w:tc>
        <w:tc>
          <w:tcPr>
            <w:tcW w:w="8595" w:type="dxa"/>
            <w:gridSpan w:val="3"/>
          </w:tcPr>
          <w:p w:rsidR="00393C2E" w:rsidRPr="00CD7236" w:rsidRDefault="00393C2E" w:rsidP="00CD7236">
            <w:pPr>
              <w:tabs>
                <w:tab w:val="left" w:pos="966"/>
              </w:tabs>
              <w:rPr>
                <w:rFonts w:asciiTheme="majorHAnsi" w:hAnsiTheme="majorHAnsi" w:cstheme="majorHAnsi"/>
                <w:i/>
                <w:sz w:val="16"/>
                <w:szCs w:val="16"/>
                <w:lang w:val="en-IE"/>
              </w:rPr>
            </w:pP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 agree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to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cover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any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personal expenses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related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to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my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participation, including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flights,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visas,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and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 xml:space="preserve">associated 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-2"/>
                <w:sz w:val="16"/>
                <w:szCs w:val="16"/>
                <w:lang w:val="en-IE"/>
              </w:rPr>
              <w:t>fees.</w:t>
            </w:r>
          </w:p>
          <w:p w:rsidR="00393C2E" w:rsidRPr="00CD7236" w:rsidRDefault="00393C2E" w:rsidP="00CD7236">
            <w:pPr>
              <w:pStyle w:val="ListParagraph"/>
              <w:tabs>
                <w:tab w:val="left" w:pos="966"/>
              </w:tabs>
              <w:ind w:left="585" w:right="445"/>
              <w:rPr>
                <w:rFonts w:asciiTheme="majorHAnsi" w:hAnsiTheme="majorHAnsi" w:cstheme="majorHAnsi"/>
                <w:i/>
                <w:noProof/>
                <w:sz w:val="16"/>
                <w:szCs w:val="16"/>
                <w:lang w:val="en-IE" w:eastAsia="en-IE"/>
              </w:rPr>
            </w:pPr>
          </w:p>
        </w:tc>
      </w:tr>
      <w:tr w:rsidR="00393C2E" w:rsidTr="00CD7236">
        <w:trPr>
          <w:trHeight w:val="304"/>
        </w:trPr>
        <w:tc>
          <w:tcPr>
            <w:tcW w:w="421" w:type="dxa"/>
          </w:tcPr>
          <w:p w:rsidR="00393C2E" w:rsidRPr="00393C2E" w:rsidRDefault="00393C2E" w:rsidP="00393C2E">
            <w:pPr>
              <w:tabs>
                <w:tab w:val="left" w:pos="966"/>
              </w:tabs>
              <w:spacing w:before="75"/>
              <w:ind w:left="455"/>
              <w:rPr>
                <w:sz w:val="13"/>
              </w:rPr>
            </w:pPr>
          </w:p>
        </w:tc>
        <w:tc>
          <w:tcPr>
            <w:tcW w:w="8595" w:type="dxa"/>
            <w:gridSpan w:val="3"/>
          </w:tcPr>
          <w:p w:rsidR="00393C2E" w:rsidRPr="00CD7236" w:rsidRDefault="00393C2E" w:rsidP="00CD7236">
            <w:pPr>
              <w:tabs>
                <w:tab w:val="left" w:pos="966"/>
              </w:tabs>
              <w:rPr>
                <w:rFonts w:asciiTheme="majorHAnsi" w:hAnsiTheme="majorHAnsi" w:cstheme="majorHAnsi"/>
                <w:i/>
                <w:sz w:val="16"/>
                <w:szCs w:val="16"/>
                <w:lang w:val="en-IE"/>
              </w:rPr>
            </w:pP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acknowledge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that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am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responsible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2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for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taking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all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necessary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steps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regarding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2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vaccinations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and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-2"/>
                <w:sz w:val="16"/>
                <w:szCs w:val="16"/>
                <w:lang w:val="en-IE"/>
              </w:rPr>
              <w:t>insurance.</w:t>
            </w:r>
          </w:p>
        </w:tc>
      </w:tr>
      <w:tr w:rsidR="00393C2E" w:rsidTr="00CD7236">
        <w:trPr>
          <w:trHeight w:val="423"/>
        </w:trPr>
        <w:tc>
          <w:tcPr>
            <w:tcW w:w="421" w:type="dxa"/>
          </w:tcPr>
          <w:p w:rsidR="00393C2E" w:rsidRPr="00393C2E" w:rsidRDefault="00393C2E" w:rsidP="00393C2E">
            <w:pPr>
              <w:tabs>
                <w:tab w:val="left" w:pos="966"/>
              </w:tabs>
              <w:spacing w:before="75"/>
              <w:ind w:left="455"/>
              <w:rPr>
                <w:sz w:val="13"/>
              </w:rPr>
            </w:pPr>
          </w:p>
        </w:tc>
        <w:tc>
          <w:tcPr>
            <w:tcW w:w="8595" w:type="dxa"/>
            <w:gridSpan w:val="3"/>
          </w:tcPr>
          <w:p w:rsidR="00393C2E" w:rsidRPr="00CD7236" w:rsidRDefault="00393C2E" w:rsidP="00CD7236">
            <w:pPr>
              <w:tabs>
                <w:tab w:val="left" w:pos="966"/>
              </w:tabs>
              <w:rPr>
                <w:rFonts w:asciiTheme="majorHAnsi" w:hAnsiTheme="majorHAnsi" w:cstheme="majorHAnsi"/>
                <w:i/>
                <w:sz w:val="16"/>
                <w:szCs w:val="16"/>
                <w:lang w:val="en-IE"/>
              </w:rPr>
            </w:pP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 will ensure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I have valid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health insurance coverage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for the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duration of the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1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 xml:space="preserve">training 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-2"/>
                <w:sz w:val="16"/>
                <w:szCs w:val="16"/>
                <w:lang w:val="en-IE"/>
              </w:rPr>
              <w:t>course.</w:t>
            </w:r>
          </w:p>
          <w:p w:rsidR="00393C2E" w:rsidRPr="00CD7236" w:rsidRDefault="00393C2E" w:rsidP="00CD7236">
            <w:pPr>
              <w:tabs>
                <w:tab w:val="left" w:pos="966"/>
              </w:tabs>
              <w:ind w:right="445"/>
              <w:rPr>
                <w:rFonts w:asciiTheme="majorHAnsi" w:hAnsiTheme="majorHAnsi" w:cstheme="majorHAnsi"/>
                <w:i/>
                <w:noProof/>
                <w:sz w:val="16"/>
                <w:szCs w:val="16"/>
                <w:lang w:val="en-IE" w:eastAsia="en-IE"/>
              </w:rPr>
            </w:pPr>
          </w:p>
        </w:tc>
      </w:tr>
      <w:tr w:rsidR="00393C2E" w:rsidTr="00CD7236">
        <w:trPr>
          <w:trHeight w:val="557"/>
        </w:trPr>
        <w:tc>
          <w:tcPr>
            <w:tcW w:w="421" w:type="dxa"/>
          </w:tcPr>
          <w:p w:rsidR="00393C2E" w:rsidRPr="00393C2E" w:rsidRDefault="00393C2E" w:rsidP="00393C2E">
            <w:pPr>
              <w:tabs>
                <w:tab w:val="left" w:pos="966"/>
              </w:tabs>
              <w:spacing w:before="75"/>
              <w:ind w:left="455"/>
              <w:rPr>
                <w:sz w:val="13"/>
              </w:rPr>
            </w:pPr>
          </w:p>
        </w:tc>
        <w:tc>
          <w:tcPr>
            <w:tcW w:w="8595" w:type="dxa"/>
            <w:gridSpan w:val="3"/>
          </w:tcPr>
          <w:p w:rsidR="00393C2E" w:rsidRPr="00CD7236" w:rsidRDefault="00393C2E" w:rsidP="00CD7236">
            <w:pPr>
              <w:tabs>
                <w:tab w:val="left" w:pos="966"/>
              </w:tabs>
              <w:ind w:right="220"/>
              <w:rPr>
                <w:rFonts w:asciiTheme="majorHAnsi" w:hAnsiTheme="majorHAnsi" w:cstheme="majorHAnsi"/>
                <w:i/>
                <w:sz w:val="16"/>
                <w:szCs w:val="16"/>
                <w:lang w:val="en-IE"/>
              </w:rPr>
            </w:pP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By checking this box, I acknowledge that travel to and within Liberia may involve certain challenges, such as limited infrastructure, transportation difficulties, and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40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unpredictable</w:t>
            </w:r>
            <w:r w:rsidRPr="00CD7236">
              <w:rPr>
                <w:rFonts w:asciiTheme="majorHAnsi" w:hAnsiTheme="majorHAnsi" w:cstheme="majorHAnsi"/>
                <w:i/>
                <w:color w:val="202024"/>
                <w:spacing w:val="-8"/>
                <w:sz w:val="16"/>
                <w:szCs w:val="16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i/>
                <w:color w:val="202024"/>
                <w:sz w:val="16"/>
                <w:szCs w:val="16"/>
                <w:lang w:val="en-IE"/>
              </w:rPr>
              <w:t>conditions.</w:t>
            </w:r>
          </w:p>
          <w:p w:rsidR="00393C2E" w:rsidRPr="00CD7236" w:rsidRDefault="00393C2E" w:rsidP="00CD7236">
            <w:pPr>
              <w:tabs>
                <w:tab w:val="left" w:pos="966"/>
              </w:tabs>
              <w:ind w:right="445"/>
              <w:rPr>
                <w:rFonts w:asciiTheme="majorHAnsi" w:hAnsiTheme="majorHAnsi" w:cstheme="majorHAnsi"/>
                <w:i/>
                <w:noProof/>
                <w:sz w:val="16"/>
                <w:szCs w:val="16"/>
                <w:lang w:val="en-IE" w:eastAsia="en-IE"/>
              </w:rPr>
            </w:pPr>
          </w:p>
        </w:tc>
      </w:tr>
      <w:tr w:rsidR="00393C2E" w:rsidTr="00A344DB">
        <w:trPr>
          <w:trHeight w:val="576"/>
        </w:trPr>
        <w:tc>
          <w:tcPr>
            <w:tcW w:w="9016" w:type="dxa"/>
            <w:gridSpan w:val="4"/>
          </w:tcPr>
          <w:p w:rsidR="00393C2E" w:rsidRPr="00CD7236" w:rsidRDefault="00393C2E" w:rsidP="00CD7236">
            <w:pPr>
              <w:tabs>
                <w:tab w:val="left" w:pos="584"/>
              </w:tabs>
              <w:spacing w:before="1"/>
              <w:rPr>
                <w:rFonts w:asciiTheme="majorHAnsi" w:hAnsiTheme="majorHAnsi" w:cstheme="majorHAnsi"/>
                <w:b/>
                <w:lang w:val="en-IE"/>
              </w:rPr>
            </w:pP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Is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there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any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reason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that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you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are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aware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of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that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would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restrict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your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capacity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to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be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able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to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travel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to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and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from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3"/>
                <w:lang w:val="en-IE"/>
              </w:rPr>
              <w:t xml:space="preserve"> </w:t>
            </w:r>
            <w:r w:rsidRPr="00CD7236">
              <w:rPr>
                <w:rFonts w:asciiTheme="majorHAnsi" w:hAnsiTheme="majorHAnsi" w:cstheme="majorHAnsi"/>
                <w:b/>
                <w:color w:val="202024"/>
                <w:lang w:val="en-IE"/>
              </w:rPr>
              <w:t>Liberia?</w:t>
            </w:r>
            <w:r w:rsidRPr="00CD7236">
              <w:rPr>
                <w:rFonts w:asciiTheme="majorHAnsi" w:hAnsiTheme="majorHAnsi" w:cstheme="majorHAnsi"/>
                <w:b/>
                <w:color w:val="202024"/>
                <w:spacing w:val="7"/>
                <w:lang w:val="en-IE"/>
              </w:rPr>
              <w:t xml:space="preserve"> </w:t>
            </w:r>
          </w:p>
          <w:p w:rsidR="00393C2E" w:rsidRDefault="00393C2E" w:rsidP="00CD7236">
            <w:pPr>
              <w:pStyle w:val="ListParagraph"/>
              <w:tabs>
                <w:tab w:val="left" w:pos="966"/>
              </w:tabs>
              <w:spacing w:line="300" w:lineRule="auto"/>
              <w:ind w:left="585" w:right="445"/>
              <w:rPr>
                <w:rFonts w:asciiTheme="majorHAnsi" w:hAnsiTheme="majorHAnsi" w:cstheme="majorHAnsi"/>
                <w:noProof/>
                <w:sz w:val="13"/>
                <w:lang w:val="en-IE" w:eastAsia="en-IE"/>
              </w:rPr>
            </w:pPr>
          </w:p>
          <w:p w:rsidR="00CD7236" w:rsidRDefault="00CD7236" w:rsidP="00CD7236">
            <w:pPr>
              <w:pStyle w:val="ListParagraph"/>
              <w:tabs>
                <w:tab w:val="left" w:pos="966"/>
              </w:tabs>
              <w:spacing w:line="300" w:lineRule="auto"/>
              <w:ind w:left="585" w:right="445"/>
              <w:rPr>
                <w:rFonts w:asciiTheme="majorHAnsi" w:hAnsiTheme="majorHAnsi" w:cstheme="majorHAnsi"/>
                <w:noProof/>
                <w:sz w:val="13"/>
                <w:lang w:val="en-IE" w:eastAsia="en-IE"/>
              </w:rPr>
            </w:pPr>
          </w:p>
          <w:p w:rsidR="00CD7236" w:rsidRDefault="00CD7236" w:rsidP="00CD7236">
            <w:pPr>
              <w:pStyle w:val="ListParagraph"/>
              <w:tabs>
                <w:tab w:val="left" w:pos="966"/>
              </w:tabs>
              <w:spacing w:line="300" w:lineRule="auto"/>
              <w:ind w:left="585" w:right="445"/>
              <w:rPr>
                <w:rFonts w:asciiTheme="majorHAnsi" w:hAnsiTheme="majorHAnsi" w:cstheme="majorHAnsi"/>
                <w:noProof/>
                <w:sz w:val="13"/>
                <w:lang w:val="en-IE" w:eastAsia="en-IE"/>
              </w:rPr>
            </w:pPr>
          </w:p>
          <w:p w:rsidR="00CD7236" w:rsidRDefault="00CD7236" w:rsidP="00CD7236">
            <w:pPr>
              <w:pStyle w:val="ListParagraph"/>
              <w:tabs>
                <w:tab w:val="left" w:pos="966"/>
              </w:tabs>
              <w:spacing w:line="300" w:lineRule="auto"/>
              <w:ind w:left="585" w:right="445"/>
              <w:rPr>
                <w:rFonts w:asciiTheme="majorHAnsi" w:hAnsiTheme="majorHAnsi" w:cstheme="majorHAnsi"/>
                <w:noProof/>
                <w:sz w:val="13"/>
                <w:lang w:val="en-IE" w:eastAsia="en-IE"/>
              </w:rPr>
            </w:pPr>
          </w:p>
          <w:p w:rsidR="00CD7236" w:rsidRDefault="00CD7236" w:rsidP="00CD7236">
            <w:pPr>
              <w:pStyle w:val="ListParagraph"/>
              <w:tabs>
                <w:tab w:val="left" w:pos="966"/>
              </w:tabs>
              <w:spacing w:line="300" w:lineRule="auto"/>
              <w:ind w:left="585" w:right="445"/>
              <w:rPr>
                <w:rFonts w:asciiTheme="majorHAnsi" w:hAnsiTheme="majorHAnsi" w:cstheme="majorHAnsi"/>
                <w:noProof/>
                <w:sz w:val="13"/>
                <w:lang w:val="en-IE" w:eastAsia="en-IE"/>
              </w:rPr>
            </w:pPr>
          </w:p>
          <w:p w:rsidR="00CD7236" w:rsidRPr="00CD7236" w:rsidRDefault="00CD7236" w:rsidP="00CD7236">
            <w:pPr>
              <w:pStyle w:val="ListParagraph"/>
              <w:tabs>
                <w:tab w:val="left" w:pos="966"/>
              </w:tabs>
              <w:spacing w:line="300" w:lineRule="auto"/>
              <w:ind w:left="585" w:right="445"/>
              <w:rPr>
                <w:rFonts w:asciiTheme="majorHAnsi" w:hAnsiTheme="majorHAnsi" w:cstheme="majorHAnsi"/>
                <w:noProof/>
                <w:sz w:val="13"/>
                <w:lang w:val="en-IE" w:eastAsia="en-IE"/>
              </w:rPr>
            </w:pPr>
          </w:p>
        </w:tc>
      </w:tr>
    </w:tbl>
    <w:p w:rsidR="004B624C" w:rsidRDefault="004B624C"/>
    <w:sectPr w:rsidR="004B624C" w:rsidSect="00CC5A2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6E" w:rsidRDefault="0049166E" w:rsidP="004B624C">
      <w:r>
        <w:separator/>
      </w:r>
    </w:p>
  </w:endnote>
  <w:endnote w:type="continuationSeparator" w:id="0">
    <w:p w:rsidR="0049166E" w:rsidRDefault="0049166E" w:rsidP="004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9C" w:rsidRDefault="00CC5A2F" w:rsidP="00CC5A2F">
    <w:pPr>
      <w:pStyle w:val="Footer"/>
      <w:jc w:val="center"/>
    </w:pPr>
    <w:r>
      <w:rPr>
        <w:rFonts w:ascii="Calibri" w:eastAsia="Calibri" w:hAnsi="Calibri" w:cs="Calibri"/>
        <w:b/>
        <w:noProof/>
        <w:sz w:val="30"/>
        <w:szCs w:val="30"/>
        <w:lang w:val="en-IE" w:eastAsia="en-IE"/>
      </w:rPr>
      <w:drawing>
        <wp:inline distT="0" distB="0" distL="0" distR="0" wp14:anchorId="3DC2055B" wp14:editId="5754517E">
          <wp:extent cx="3200400" cy="524531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Global spACEs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917" cy="52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6E" w:rsidRDefault="0049166E" w:rsidP="004B624C">
      <w:r>
        <w:separator/>
      </w:r>
    </w:p>
  </w:footnote>
  <w:footnote w:type="continuationSeparator" w:id="0">
    <w:p w:rsidR="0049166E" w:rsidRDefault="0049166E" w:rsidP="004B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2F" w:rsidRDefault="00CC5A2F" w:rsidP="00CC5A2F">
    <w:pPr>
      <w:pStyle w:val="Header"/>
      <w:jc w:val="cent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7D5A3A4D" wp14:editId="097B974F">
          <wp:simplePos x="0" y="0"/>
          <wp:positionH relativeFrom="column">
            <wp:posOffset>633095</wp:posOffset>
          </wp:positionH>
          <wp:positionV relativeFrom="paragraph">
            <wp:posOffset>-320675</wp:posOffset>
          </wp:positionV>
          <wp:extent cx="4640580" cy="111053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bal spACEs - Cov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86" b="17417"/>
                  <a:stretch/>
                </pic:blipFill>
                <pic:spPr bwMode="auto">
                  <a:xfrm>
                    <a:off x="0" y="0"/>
                    <a:ext cx="4640580" cy="1110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81660C" wp14:editId="67349819">
              <wp:simplePos x="0" y="0"/>
              <wp:positionH relativeFrom="column">
                <wp:posOffset>-906780</wp:posOffset>
              </wp:positionH>
              <wp:positionV relativeFrom="paragraph">
                <wp:posOffset>-465455</wp:posOffset>
              </wp:positionV>
              <wp:extent cx="7566660" cy="1310640"/>
              <wp:effectExtent l="0" t="0" r="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660" cy="1310640"/>
                      </a:xfrm>
                      <a:prstGeom prst="rect">
                        <a:avLst/>
                      </a:prstGeom>
                      <a:solidFill>
                        <a:srgbClr val="51D2C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34D39" id="Rectangle 2" o:spid="_x0000_s1026" style="position:absolute;margin-left:-71.4pt;margin-top:-36.65pt;width:595.8pt;height:103.2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" fillcolor="#51d2c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B07"/>
    <w:multiLevelType w:val="hybridMultilevel"/>
    <w:tmpl w:val="E934091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E6031"/>
    <w:multiLevelType w:val="hybridMultilevel"/>
    <w:tmpl w:val="3904D8F0"/>
    <w:lvl w:ilvl="0" w:tplc="30745F12">
      <w:start w:val="1"/>
      <w:numFmt w:val="decimal"/>
      <w:lvlText w:val="%1."/>
      <w:lvlJc w:val="left"/>
      <w:pPr>
        <w:ind w:left="504" w:hanging="2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spacing w:val="0"/>
        <w:w w:val="117"/>
        <w:sz w:val="14"/>
        <w:szCs w:val="14"/>
        <w:lang w:val="en-US" w:eastAsia="en-US" w:bidi="ar-SA"/>
      </w:rPr>
    </w:lvl>
    <w:lvl w:ilvl="1" w:tplc="A594BC3C">
      <w:start w:val="1"/>
      <w:numFmt w:val="decimal"/>
      <w:lvlText w:val="%2."/>
      <w:lvlJc w:val="left"/>
      <w:pPr>
        <w:ind w:left="585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202024"/>
        <w:spacing w:val="0"/>
        <w:w w:val="101"/>
        <w:sz w:val="13"/>
        <w:szCs w:val="13"/>
        <w:lang w:val="en-US" w:eastAsia="en-US" w:bidi="ar-SA"/>
      </w:rPr>
    </w:lvl>
    <w:lvl w:ilvl="2" w:tplc="00E0F300">
      <w:numFmt w:val="bullet"/>
      <w:lvlText w:val="•"/>
      <w:lvlJc w:val="left"/>
      <w:pPr>
        <w:ind w:left="1601" w:hanging="130"/>
      </w:pPr>
      <w:rPr>
        <w:rFonts w:hint="default"/>
        <w:lang w:val="en-US" w:eastAsia="en-US" w:bidi="ar-SA"/>
      </w:rPr>
    </w:lvl>
    <w:lvl w:ilvl="3" w:tplc="E0FCADBA">
      <w:numFmt w:val="bullet"/>
      <w:lvlText w:val="•"/>
      <w:lvlJc w:val="left"/>
      <w:pPr>
        <w:ind w:left="2623" w:hanging="130"/>
      </w:pPr>
      <w:rPr>
        <w:rFonts w:hint="default"/>
        <w:lang w:val="en-US" w:eastAsia="en-US" w:bidi="ar-SA"/>
      </w:rPr>
    </w:lvl>
    <w:lvl w:ilvl="4" w:tplc="2B62C4D0">
      <w:numFmt w:val="bullet"/>
      <w:lvlText w:val="•"/>
      <w:lvlJc w:val="left"/>
      <w:pPr>
        <w:ind w:left="3644" w:hanging="130"/>
      </w:pPr>
      <w:rPr>
        <w:rFonts w:hint="default"/>
        <w:lang w:val="en-US" w:eastAsia="en-US" w:bidi="ar-SA"/>
      </w:rPr>
    </w:lvl>
    <w:lvl w:ilvl="5" w:tplc="18EC99E4">
      <w:numFmt w:val="bullet"/>
      <w:lvlText w:val="•"/>
      <w:lvlJc w:val="left"/>
      <w:pPr>
        <w:ind w:left="4666" w:hanging="130"/>
      </w:pPr>
      <w:rPr>
        <w:rFonts w:hint="default"/>
        <w:lang w:val="en-US" w:eastAsia="en-US" w:bidi="ar-SA"/>
      </w:rPr>
    </w:lvl>
    <w:lvl w:ilvl="6" w:tplc="6212A03E">
      <w:numFmt w:val="bullet"/>
      <w:lvlText w:val="•"/>
      <w:lvlJc w:val="left"/>
      <w:pPr>
        <w:ind w:left="5687" w:hanging="130"/>
      </w:pPr>
      <w:rPr>
        <w:rFonts w:hint="default"/>
        <w:lang w:val="en-US" w:eastAsia="en-US" w:bidi="ar-SA"/>
      </w:rPr>
    </w:lvl>
    <w:lvl w:ilvl="7" w:tplc="1160F83C">
      <w:numFmt w:val="bullet"/>
      <w:lvlText w:val="•"/>
      <w:lvlJc w:val="left"/>
      <w:pPr>
        <w:ind w:left="6709" w:hanging="130"/>
      </w:pPr>
      <w:rPr>
        <w:rFonts w:hint="default"/>
        <w:lang w:val="en-US" w:eastAsia="en-US" w:bidi="ar-SA"/>
      </w:rPr>
    </w:lvl>
    <w:lvl w:ilvl="8" w:tplc="B8AAD1C0">
      <w:numFmt w:val="bullet"/>
      <w:lvlText w:val="•"/>
      <w:lvlJc w:val="left"/>
      <w:pPr>
        <w:ind w:left="7731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22CA47A6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A06AB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3CA"/>
    <w:multiLevelType w:val="hybridMultilevel"/>
    <w:tmpl w:val="4992C11C"/>
    <w:lvl w:ilvl="0" w:tplc="A594BC3C">
      <w:start w:val="1"/>
      <w:numFmt w:val="decimal"/>
      <w:lvlText w:val="%1."/>
      <w:lvlJc w:val="left"/>
      <w:pPr>
        <w:ind w:left="585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202024"/>
        <w:spacing w:val="0"/>
        <w:w w:val="101"/>
        <w:sz w:val="13"/>
        <w:szCs w:val="13"/>
        <w:lang w:val="en-US" w:eastAsia="en-US" w:bidi="ar-S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F4546"/>
    <w:multiLevelType w:val="hybridMultilevel"/>
    <w:tmpl w:val="3904D8F0"/>
    <w:lvl w:ilvl="0" w:tplc="30745F12">
      <w:start w:val="1"/>
      <w:numFmt w:val="decimal"/>
      <w:lvlText w:val="%1."/>
      <w:lvlJc w:val="left"/>
      <w:pPr>
        <w:ind w:left="504" w:hanging="2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spacing w:val="0"/>
        <w:w w:val="117"/>
        <w:sz w:val="14"/>
        <w:szCs w:val="14"/>
        <w:lang w:val="en-US" w:eastAsia="en-US" w:bidi="ar-SA"/>
      </w:rPr>
    </w:lvl>
    <w:lvl w:ilvl="1" w:tplc="A594BC3C">
      <w:start w:val="1"/>
      <w:numFmt w:val="decimal"/>
      <w:lvlText w:val="%2."/>
      <w:lvlJc w:val="left"/>
      <w:pPr>
        <w:ind w:left="585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202024"/>
        <w:spacing w:val="0"/>
        <w:w w:val="101"/>
        <w:sz w:val="13"/>
        <w:szCs w:val="13"/>
        <w:lang w:val="en-US" w:eastAsia="en-US" w:bidi="ar-SA"/>
      </w:rPr>
    </w:lvl>
    <w:lvl w:ilvl="2" w:tplc="00E0F300">
      <w:numFmt w:val="bullet"/>
      <w:lvlText w:val="•"/>
      <w:lvlJc w:val="left"/>
      <w:pPr>
        <w:ind w:left="1601" w:hanging="130"/>
      </w:pPr>
      <w:rPr>
        <w:rFonts w:hint="default"/>
        <w:lang w:val="en-US" w:eastAsia="en-US" w:bidi="ar-SA"/>
      </w:rPr>
    </w:lvl>
    <w:lvl w:ilvl="3" w:tplc="E0FCADBA">
      <w:numFmt w:val="bullet"/>
      <w:lvlText w:val="•"/>
      <w:lvlJc w:val="left"/>
      <w:pPr>
        <w:ind w:left="2623" w:hanging="130"/>
      </w:pPr>
      <w:rPr>
        <w:rFonts w:hint="default"/>
        <w:lang w:val="en-US" w:eastAsia="en-US" w:bidi="ar-SA"/>
      </w:rPr>
    </w:lvl>
    <w:lvl w:ilvl="4" w:tplc="2B62C4D0">
      <w:numFmt w:val="bullet"/>
      <w:lvlText w:val="•"/>
      <w:lvlJc w:val="left"/>
      <w:pPr>
        <w:ind w:left="3644" w:hanging="130"/>
      </w:pPr>
      <w:rPr>
        <w:rFonts w:hint="default"/>
        <w:lang w:val="en-US" w:eastAsia="en-US" w:bidi="ar-SA"/>
      </w:rPr>
    </w:lvl>
    <w:lvl w:ilvl="5" w:tplc="18EC99E4">
      <w:numFmt w:val="bullet"/>
      <w:lvlText w:val="•"/>
      <w:lvlJc w:val="left"/>
      <w:pPr>
        <w:ind w:left="4666" w:hanging="130"/>
      </w:pPr>
      <w:rPr>
        <w:rFonts w:hint="default"/>
        <w:lang w:val="en-US" w:eastAsia="en-US" w:bidi="ar-SA"/>
      </w:rPr>
    </w:lvl>
    <w:lvl w:ilvl="6" w:tplc="6212A03E">
      <w:numFmt w:val="bullet"/>
      <w:lvlText w:val="•"/>
      <w:lvlJc w:val="left"/>
      <w:pPr>
        <w:ind w:left="5687" w:hanging="130"/>
      </w:pPr>
      <w:rPr>
        <w:rFonts w:hint="default"/>
        <w:lang w:val="en-US" w:eastAsia="en-US" w:bidi="ar-SA"/>
      </w:rPr>
    </w:lvl>
    <w:lvl w:ilvl="7" w:tplc="1160F83C">
      <w:numFmt w:val="bullet"/>
      <w:lvlText w:val="•"/>
      <w:lvlJc w:val="left"/>
      <w:pPr>
        <w:ind w:left="6709" w:hanging="130"/>
      </w:pPr>
      <w:rPr>
        <w:rFonts w:hint="default"/>
        <w:lang w:val="en-US" w:eastAsia="en-US" w:bidi="ar-SA"/>
      </w:rPr>
    </w:lvl>
    <w:lvl w:ilvl="8" w:tplc="B8AAD1C0">
      <w:numFmt w:val="bullet"/>
      <w:lvlText w:val="•"/>
      <w:lvlJc w:val="left"/>
      <w:pPr>
        <w:ind w:left="7731" w:hanging="130"/>
      </w:pPr>
      <w:rPr>
        <w:rFonts w:hint="default"/>
        <w:lang w:val="en-US" w:eastAsia="en-US" w:bidi="ar-SA"/>
      </w:rPr>
    </w:lvl>
  </w:abstractNum>
  <w:abstractNum w:abstractNumId="6" w15:restartNumberingAfterBreak="0">
    <w:nsid w:val="46322AC3"/>
    <w:multiLevelType w:val="multilevel"/>
    <w:tmpl w:val="8AC2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86586D"/>
    <w:multiLevelType w:val="hybridMultilevel"/>
    <w:tmpl w:val="5A549D20"/>
    <w:lvl w:ilvl="0" w:tplc="5E3EFACE">
      <w:start w:val="1"/>
      <w:numFmt w:val="decimal"/>
      <w:lvlText w:val="%1."/>
      <w:lvlJc w:val="left"/>
      <w:pPr>
        <w:ind w:left="1523" w:hanging="390"/>
      </w:pPr>
      <w:rPr>
        <w:rFonts w:hint="default"/>
        <w:b/>
        <w:bCs/>
        <w:w w:val="78"/>
        <w:sz w:val="20"/>
        <w:szCs w:val="20"/>
        <w:lang w:val="en-US" w:eastAsia="en-US" w:bidi="ar-SA"/>
      </w:rPr>
    </w:lvl>
    <w:lvl w:ilvl="1" w:tplc="B324F37A">
      <w:numFmt w:val="bullet"/>
      <w:lvlText w:val="•"/>
      <w:lvlJc w:val="left"/>
      <w:pPr>
        <w:ind w:left="2558" w:hanging="390"/>
      </w:pPr>
      <w:rPr>
        <w:rFonts w:hint="default"/>
        <w:lang w:val="en-US" w:eastAsia="en-US" w:bidi="ar-SA"/>
      </w:rPr>
    </w:lvl>
    <w:lvl w:ilvl="2" w:tplc="544C5C5A">
      <w:numFmt w:val="bullet"/>
      <w:lvlText w:val="•"/>
      <w:lvlJc w:val="left"/>
      <w:pPr>
        <w:ind w:left="3596" w:hanging="390"/>
      </w:pPr>
      <w:rPr>
        <w:rFonts w:hint="default"/>
        <w:lang w:val="en-US" w:eastAsia="en-US" w:bidi="ar-SA"/>
      </w:rPr>
    </w:lvl>
    <w:lvl w:ilvl="3" w:tplc="417212F0">
      <w:numFmt w:val="bullet"/>
      <w:lvlText w:val="•"/>
      <w:lvlJc w:val="left"/>
      <w:pPr>
        <w:ind w:left="4634" w:hanging="390"/>
      </w:pPr>
      <w:rPr>
        <w:rFonts w:hint="default"/>
        <w:lang w:val="en-US" w:eastAsia="en-US" w:bidi="ar-SA"/>
      </w:rPr>
    </w:lvl>
    <w:lvl w:ilvl="4" w:tplc="CA06F42C">
      <w:numFmt w:val="bullet"/>
      <w:lvlText w:val="•"/>
      <w:lvlJc w:val="left"/>
      <w:pPr>
        <w:ind w:left="5672" w:hanging="390"/>
      </w:pPr>
      <w:rPr>
        <w:rFonts w:hint="default"/>
        <w:lang w:val="en-US" w:eastAsia="en-US" w:bidi="ar-SA"/>
      </w:rPr>
    </w:lvl>
    <w:lvl w:ilvl="5" w:tplc="CA3AC4BC">
      <w:numFmt w:val="bullet"/>
      <w:lvlText w:val="•"/>
      <w:lvlJc w:val="left"/>
      <w:pPr>
        <w:ind w:left="6710" w:hanging="390"/>
      </w:pPr>
      <w:rPr>
        <w:rFonts w:hint="default"/>
        <w:lang w:val="en-US" w:eastAsia="en-US" w:bidi="ar-SA"/>
      </w:rPr>
    </w:lvl>
    <w:lvl w:ilvl="6" w:tplc="E556BD0A">
      <w:numFmt w:val="bullet"/>
      <w:lvlText w:val="•"/>
      <w:lvlJc w:val="left"/>
      <w:pPr>
        <w:ind w:left="7748" w:hanging="390"/>
      </w:pPr>
      <w:rPr>
        <w:rFonts w:hint="default"/>
        <w:lang w:val="en-US" w:eastAsia="en-US" w:bidi="ar-SA"/>
      </w:rPr>
    </w:lvl>
    <w:lvl w:ilvl="7" w:tplc="BADE55E2">
      <w:numFmt w:val="bullet"/>
      <w:lvlText w:val="•"/>
      <w:lvlJc w:val="left"/>
      <w:pPr>
        <w:ind w:left="8786" w:hanging="390"/>
      </w:pPr>
      <w:rPr>
        <w:rFonts w:hint="default"/>
        <w:lang w:val="en-US" w:eastAsia="en-US" w:bidi="ar-SA"/>
      </w:rPr>
    </w:lvl>
    <w:lvl w:ilvl="8" w:tplc="1FC64A78">
      <w:numFmt w:val="bullet"/>
      <w:lvlText w:val="•"/>
      <w:lvlJc w:val="left"/>
      <w:pPr>
        <w:ind w:left="9824" w:hanging="390"/>
      </w:pPr>
      <w:rPr>
        <w:rFonts w:hint="default"/>
        <w:lang w:val="en-US" w:eastAsia="en-US" w:bidi="ar-SA"/>
      </w:rPr>
    </w:lvl>
  </w:abstractNum>
  <w:abstractNum w:abstractNumId="8" w15:restartNumberingAfterBreak="0">
    <w:nsid w:val="4FA1285E"/>
    <w:multiLevelType w:val="hybridMultilevel"/>
    <w:tmpl w:val="3904D8F0"/>
    <w:lvl w:ilvl="0" w:tplc="30745F12">
      <w:start w:val="1"/>
      <w:numFmt w:val="decimal"/>
      <w:lvlText w:val="%1."/>
      <w:lvlJc w:val="left"/>
      <w:pPr>
        <w:ind w:left="504" w:hanging="2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spacing w:val="0"/>
        <w:w w:val="117"/>
        <w:sz w:val="14"/>
        <w:szCs w:val="14"/>
        <w:lang w:val="en-US" w:eastAsia="en-US" w:bidi="ar-SA"/>
      </w:rPr>
    </w:lvl>
    <w:lvl w:ilvl="1" w:tplc="A594BC3C">
      <w:start w:val="1"/>
      <w:numFmt w:val="decimal"/>
      <w:lvlText w:val="%2."/>
      <w:lvlJc w:val="left"/>
      <w:pPr>
        <w:ind w:left="585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202024"/>
        <w:spacing w:val="0"/>
        <w:w w:val="101"/>
        <w:sz w:val="13"/>
        <w:szCs w:val="13"/>
        <w:lang w:val="en-US" w:eastAsia="en-US" w:bidi="ar-SA"/>
      </w:rPr>
    </w:lvl>
    <w:lvl w:ilvl="2" w:tplc="00E0F300">
      <w:numFmt w:val="bullet"/>
      <w:lvlText w:val="•"/>
      <w:lvlJc w:val="left"/>
      <w:pPr>
        <w:ind w:left="1601" w:hanging="130"/>
      </w:pPr>
      <w:rPr>
        <w:rFonts w:hint="default"/>
        <w:lang w:val="en-US" w:eastAsia="en-US" w:bidi="ar-SA"/>
      </w:rPr>
    </w:lvl>
    <w:lvl w:ilvl="3" w:tplc="E0FCADBA">
      <w:numFmt w:val="bullet"/>
      <w:lvlText w:val="•"/>
      <w:lvlJc w:val="left"/>
      <w:pPr>
        <w:ind w:left="2623" w:hanging="130"/>
      </w:pPr>
      <w:rPr>
        <w:rFonts w:hint="default"/>
        <w:lang w:val="en-US" w:eastAsia="en-US" w:bidi="ar-SA"/>
      </w:rPr>
    </w:lvl>
    <w:lvl w:ilvl="4" w:tplc="2B62C4D0">
      <w:numFmt w:val="bullet"/>
      <w:lvlText w:val="•"/>
      <w:lvlJc w:val="left"/>
      <w:pPr>
        <w:ind w:left="3644" w:hanging="130"/>
      </w:pPr>
      <w:rPr>
        <w:rFonts w:hint="default"/>
        <w:lang w:val="en-US" w:eastAsia="en-US" w:bidi="ar-SA"/>
      </w:rPr>
    </w:lvl>
    <w:lvl w:ilvl="5" w:tplc="18EC99E4">
      <w:numFmt w:val="bullet"/>
      <w:lvlText w:val="•"/>
      <w:lvlJc w:val="left"/>
      <w:pPr>
        <w:ind w:left="4666" w:hanging="130"/>
      </w:pPr>
      <w:rPr>
        <w:rFonts w:hint="default"/>
        <w:lang w:val="en-US" w:eastAsia="en-US" w:bidi="ar-SA"/>
      </w:rPr>
    </w:lvl>
    <w:lvl w:ilvl="6" w:tplc="6212A03E">
      <w:numFmt w:val="bullet"/>
      <w:lvlText w:val="•"/>
      <w:lvlJc w:val="left"/>
      <w:pPr>
        <w:ind w:left="5687" w:hanging="130"/>
      </w:pPr>
      <w:rPr>
        <w:rFonts w:hint="default"/>
        <w:lang w:val="en-US" w:eastAsia="en-US" w:bidi="ar-SA"/>
      </w:rPr>
    </w:lvl>
    <w:lvl w:ilvl="7" w:tplc="1160F83C">
      <w:numFmt w:val="bullet"/>
      <w:lvlText w:val="•"/>
      <w:lvlJc w:val="left"/>
      <w:pPr>
        <w:ind w:left="6709" w:hanging="130"/>
      </w:pPr>
      <w:rPr>
        <w:rFonts w:hint="default"/>
        <w:lang w:val="en-US" w:eastAsia="en-US" w:bidi="ar-SA"/>
      </w:rPr>
    </w:lvl>
    <w:lvl w:ilvl="8" w:tplc="B8AAD1C0">
      <w:numFmt w:val="bullet"/>
      <w:lvlText w:val="•"/>
      <w:lvlJc w:val="left"/>
      <w:pPr>
        <w:ind w:left="7731" w:hanging="130"/>
      </w:pPr>
      <w:rPr>
        <w:rFonts w:hint="default"/>
        <w:lang w:val="en-US" w:eastAsia="en-US" w:bidi="ar-SA"/>
      </w:rPr>
    </w:lvl>
  </w:abstractNum>
  <w:abstractNum w:abstractNumId="9" w15:restartNumberingAfterBreak="0">
    <w:nsid w:val="59AF4632"/>
    <w:multiLevelType w:val="hybridMultilevel"/>
    <w:tmpl w:val="3904D8F0"/>
    <w:lvl w:ilvl="0" w:tplc="30745F12">
      <w:start w:val="1"/>
      <w:numFmt w:val="decimal"/>
      <w:lvlText w:val="%1."/>
      <w:lvlJc w:val="left"/>
      <w:pPr>
        <w:ind w:left="504" w:hanging="2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spacing w:val="0"/>
        <w:w w:val="117"/>
        <w:sz w:val="14"/>
        <w:szCs w:val="14"/>
        <w:lang w:val="en-US" w:eastAsia="en-US" w:bidi="ar-SA"/>
      </w:rPr>
    </w:lvl>
    <w:lvl w:ilvl="1" w:tplc="A594BC3C">
      <w:start w:val="1"/>
      <w:numFmt w:val="decimal"/>
      <w:lvlText w:val="%2."/>
      <w:lvlJc w:val="left"/>
      <w:pPr>
        <w:ind w:left="585" w:hanging="130"/>
      </w:pPr>
      <w:rPr>
        <w:rFonts w:ascii="Calibri" w:eastAsia="Calibri" w:hAnsi="Calibri" w:cs="Calibri" w:hint="default"/>
        <w:b w:val="0"/>
        <w:bCs w:val="0"/>
        <w:i w:val="0"/>
        <w:iCs w:val="0"/>
        <w:color w:val="202024"/>
        <w:spacing w:val="0"/>
        <w:w w:val="101"/>
        <w:sz w:val="13"/>
        <w:szCs w:val="13"/>
        <w:lang w:val="en-US" w:eastAsia="en-US" w:bidi="ar-SA"/>
      </w:rPr>
    </w:lvl>
    <w:lvl w:ilvl="2" w:tplc="00E0F300">
      <w:numFmt w:val="bullet"/>
      <w:lvlText w:val="•"/>
      <w:lvlJc w:val="left"/>
      <w:pPr>
        <w:ind w:left="1601" w:hanging="130"/>
      </w:pPr>
      <w:rPr>
        <w:rFonts w:hint="default"/>
        <w:lang w:val="en-US" w:eastAsia="en-US" w:bidi="ar-SA"/>
      </w:rPr>
    </w:lvl>
    <w:lvl w:ilvl="3" w:tplc="E0FCADBA">
      <w:numFmt w:val="bullet"/>
      <w:lvlText w:val="•"/>
      <w:lvlJc w:val="left"/>
      <w:pPr>
        <w:ind w:left="2623" w:hanging="130"/>
      </w:pPr>
      <w:rPr>
        <w:rFonts w:hint="default"/>
        <w:lang w:val="en-US" w:eastAsia="en-US" w:bidi="ar-SA"/>
      </w:rPr>
    </w:lvl>
    <w:lvl w:ilvl="4" w:tplc="2B62C4D0">
      <w:numFmt w:val="bullet"/>
      <w:lvlText w:val="•"/>
      <w:lvlJc w:val="left"/>
      <w:pPr>
        <w:ind w:left="3644" w:hanging="130"/>
      </w:pPr>
      <w:rPr>
        <w:rFonts w:hint="default"/>
        <w:lang w:val="en-US" w:eastAsia="en-US" w:bidi="ar-SA"/>
      </w:rPr>
    </w:lvl>
    <w:lvl w:ilvl="5" w:tplc="18EC99E4">
      <w:numFmt w:val="bullet"/>
      <w:lvlText w:val="•"/>
      <w:lvlJc w:val="left"/>
      <w:pPr>
        <w:ind w:left="4666" w:hanging="130"/>
      </w:pPr>
      <w:rPr>
        <w:rFonts w:hint="default"/>
        <w:lang w:val="en-US" w:eastAsia="en-US" w:bidi="ar-SA"/>
      </w:rPr>
    </w:lvl>
    <w:lvl w:ilvl="6" w:tplc="6212A03E">
      <w:numFmt w:val="bullet"/>
      <w:lvlText w:val="•"/>
      <w:lvlJc w:val="left"/>
      <w:pPr>
        <w:ind w:left="5687" w:hanging="130"/>
      </w:pPr>
      <w:rPr>
        <w:rFonts w:hint="default"/>
        <w:lang w:val="en-US" w:eastAsia="en-US" w:bidi="ar-SA"/>
      </w:rPr>
    </w:lvl>
    <w:lvl w:ilvl="7" w:tplc="1160F83C">
      <w:numFmt w:val="bullet"/>
      <w:lvlText w:val="•"/>
      <w:lvlJc w:val="left"/>
      <w:pPr>
        <w:ind w:left="6709" w:hanging="130"/>
      </w:pPr>
      <w:rPr>
        <w:rFonts w:hint="default"/>
        <w:lang w:val="en-US" w:eastAsia="en-US" w:bidi="ar-SA"/>
      </w:rPr>
    </w:lvl>
    <w:lvl w:ilvl="8" w:tplc="B8AAD1C0">
      <w:numFmt w:val="bullet"/>
      <w:lvlText w:val="•"/>
      <w:lvlJc w:val="left"/>
      <w:pPr>
        <w:ind w:left="7731" w:hanging="130"/>
      </w:pPr>
      <w:rPr>
        <w:rFonts w:hint="default"/>
        <w:lang w:val="en-US" w:eastAsia="en-US" w:bidi="ar-SA"/>
      </w:rPr>
    </w:lvl>
  </w:abstractNum>
  <w:abstractNum w:abstractNumId="10" w15:restartNumberingAfterBreak="0">
    <w:nsid w:val="635C0427"/>
    <w:multiLevelType w:val="multilevel"/>
    <w:tmpl w:val="19EC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FC389B"/>
    <w:multiLevelType w:val="hybridMultilevel"/>
    <w:tmpl w:val="F3A24A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4C"/>
    <w:rsid w:val="000C69E3"/>
    <w:rsid w:val="000F71F7"/>
    <w:rsid w:val="00393C2E"/>
    <w:rsid w:val="003A709C"/>
    <w:rsid w:val="00406319"/>
    <w:rsid w:val="0049166E"/>
    <w:rsid w:val="004B624C"/>
    <w:rsid w:val="00950DF6"/>
    <w:rsid w:val="00A53CBD"/>
    <w:rsid w:val="00A55BDD"/>
    <w:rsid w:val="00A73F17"/>
    <w:rsid w:val="00CC5A2F"/>
    <w:rsid w:val="00CD7236"/>
    <w:rsid w:val="00D51FAE"/>
    <w:rsid w:val="00D767AE"/>
    <w:rsid w:val="00E55110"/>
    <w:rsid w:val="00E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D9775"/>
  <w15:chartTrackingRefBased/>
  <w15:docId w15:val="{49BFC2B2-7611-44BE-AE54-9717306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62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4B624C"/>
    <w:pPr>
      <w:spacing w:before="100"/>
      <w:jc w:val="center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3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B624C"/>
    <w:rPr>
      <w:rFonts w:ascii="Arial" w:eastAsia="Arial" w:hAnsi="Arial" w:cs="Arial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B624C"/>
    <w:pPr>
      <w:spacing w:before="134"/>
      <w:jc w:val="center"/>
    </w:pPr>
    <w:rPr>
      <w:b/>
      <w:bCs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"/>
    <w:rsid w:val="004B624C"/>
    <w:rPr>
      <w:rFonts w:ascii="Arial" w:eastAsia="Arial" w:hAnsi="Arial" w:cs="Arial"/>
      <w:b/>
      <w:bCs/>
      <w:sz w:val="54"/>
      <w:szCs w:val="5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6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24C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24C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B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624C"/>
  </w:style>
  <w:style w:type="paragraph" w:styleId="ListParagraph">
    <w:name w:val="List Paragraph"/>
    <w:basedOn w:val="Normal"/>
    <w:uiPriority w:val="1"/>
    <w:qFormat/>
    <w:rsid w:val="004B624C"/>
    <w:pPr>
      <w:ind w:left="1134"/>
    </w:pPr>
  </w:style>
  <w:style w:type="paragraph" w:styleId="BodyText">
    <w:name w:val="Body Text"/>
    <w:basedOn w:val="Normal"/>
    <w:link w:val="BodyTextChar"/>
    <w:uiPriority w:val="1"/>
    <w:qFormat/>
    <w:rsid w:val="004B624C"/>
  </w:style>
  <w:style w:type="character" w:customStyle="1" w:styleId="BodyTextChar">
    <w:name w:val="Body Text Char"/>
    <w:basedOn w:val="DefaultParagraphFont"/>
    <w:link w:val="BodyText"/>
    <w:uiPriority w:val="1"/>
    <w:rsid w:val="004B624C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4B62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5B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406319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styleId="Emphasis">
    <w:name w:val="Emphasis"/>
    <w:basedOn w:val="DefaultParagraphFont"/>
    <w:uiPriority w:val="20"/>
    <w:qFormat/>
    <w:rsid w:val="0040631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6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lejandro@saol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2280</Characters>
  <Application>Microsoft Office Word</Application>
  <DocSecurity>0</DocSecurity>
  <Lines>162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2025-05-01T10:08:00Z</dcterms:created>
  <dcterms:modified xsi:type="dcterms:W3CDTF">2025-05-01T10:14:00Z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f132a2be-8fca-4344-bbf3-a3a4927f87e6</vt:lpwstr>
  </property>
</Properties>
</file>